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A" w:rsidRPr="00A201A0" w:rsidRDefault="00A201A0" w:rsidP="00A201A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1A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201A0" w:rsidRPr="00A201A0" w:rsidRDefault="00A201A0" w:rsidP="00A201A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1A0">
        <w:rPr>
          <w:rFonts w:ascii="Times New Roman" w:eastAsia="Times New Roman" w:hAnsi="Times New Roman" w:cs="Times New Roman"/>
          <w:sz w:val="24"/>
          <w:szCs w:val="24"/>
        </w:rPr>
        <w:t>К приказу №_____-ОД</w:t>
      </w:r>
    </w:p>
    <w:p w:rsidR="00A201A0" w:rsidRPr="00A201A0" w:rsidRDefault="00A201A0" w:rsidP="00A201A0">
      <w:pPr>
        <w:spacing w:after="0"/>
        <w:ind w:left="10" w:right="-13" w:hanging="10"/>
        <w:jc w:val="right"/>
        <w:rPr>
          <w:sz w:val="24"/>
          <w:szCs w:val="24"/>
        </w:rPr>
      </w:pPr>
      <w:r w:rsidRPr="00A201A0">
        <w:rPr>
          <w:rFonts w:ascii="Times New Roman" w:eastAsia="Times New Roman" w:hAnsi="Times New Roman" w:cs="Times New Roman"/>
          <w:sz w:val="24"/>
          <w:szCs w:val="24"/>
        </w:rPr>
        <w:t>От ________2018</w:t>
      </w:r>
    </w:p>
    <w:p w:rsidR="00616BAA" w:rsidRDefault="000F11C7">
      <w:pPr>
        <w:spacing w:after="2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BAA" w:rsidRDefault="000F11C7">
      <w:pPr>
        <w:spacing w:after="64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РАБОТЫ ПО РЕАЛИЗАЦИИ ЗАКОНА КРАСНОДАРСКОГО КРАЯ </w:t>
      </w:r>
    </w:p>
    <w:p w:rsidR="00616BAA" w:rsidRDefault="000F11C7">
      <w:pPr>
        <w:spacing w:after="64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№1539 «О МЕРАХ ПО ПРОФИЛАКТИКЕ БЕЗНАДЗОРНОСТИ И </w:t>
      </w:r>
    </w:p>
    <w:p w:rsidR="00616BAA" w:rsidRDefault="000F11C7">
      <w:pPr>
        <w:spacing w:after="64"/>
        <w:ind w:left="10" w:right="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ПРАВОНАРУШЕНИЙ НЕСОВЕРШЕННОЛЕТНИХ В КРАСНОДАРСКОМ </w:t>
      </w:r>
    </w:p>
    <w:p w:rsidR="00616BAA" w:rsidRDefault="00B22D42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КРАЕ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» в МБОУ СОШ №45</w:t>
      </w:r>
      <w:r w:rsidR="00B50AD5">
        <w:rPr>
          <w:rFonts w:ascii="Times New Roman" w:eastAsia="Times New Roman" w:hAnsi="Times New Roman" w:cs="Times New Roman"/>
          <w:b/>
          <w:sz w:val="24"/>
        </w:rPr>
        <w:t xml:space="preserve"> на 2019-2020 </w:t>
      </w:r>
      <w:r w:rsidR="000F11C7">
        <w:rPr>
          <w:rFonts w:ascii="Times New Roman" w:eastAsia="Times New Roman" w:hAnsi="Times New Roman" w:cs="Times New Roman"/>
          <w:b/>
          <w:sz w:val="24"/>
        </w:rPr>
        <w:t xml:space="preserve">учебный год </w:t>
      </w:r>
    </w:p>
    <w:p w:rsidR="00A201A0" w:rsidRDefault="00A201A0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01A0" w:rsidRDefault="00A201A0">
      <w:pPr>
        <w:spacing w:after="0"/>
        <w:ind w:left="10" w:right="4" w:hanging="10"/>
        <w:jc w:val="center"/>
      </w:pPr>
    </w:p>
    <w:tbl>
      <w:tblPr>
        <w:tblStyle w:val="TableGrid"/>
        <w:tblW w:w="10698" w:type="dxa"/>
        <w:tblInd w:w="-99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9"/>
        <w:gridCol w:w="4040"/>
        <w:gridCol w:w="2060"/>
        <w:gridCol w:w="2062"/>
        <w:gridCol w:w="1827"/>
      </w:tblGrid>
      <w:tr w:rsidR="00616BAA" w:rsidTr="00A201A0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№п/п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о выполнении  </w:t>
            </w:r>
          </w:p>
        </w:tc>
      </w:tr>
      <w:tr w:rsidR="00616BAA" w:rsidTr="00A201A0">
        <w:trPr>
          <w:trHeight w:val="286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1.Работа с учащимися </w:t>
            </w:r>
          </w:p>
        </w:tc>
      </w:tr>
      <w:tr w:rsidR="00616BAA" w:rsidTr="00A201A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товка и участие в тематических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акциях, конкурсах, месячниках.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ВР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B22D42" w:rsidRDefault="00B50AD5" w:rsidP="00B50AD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Дней здоровья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Разуваев В.К.</w:t>
            </w:r>
          </w:p>
          <w:p w:rsidR="00030EB1" w:rsidRP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9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офилактическая работа школьной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едсестры по предупреждению вредных привычек.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22D4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Дербешева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работа лекторских групп по правовому просвещению школьников и профилактике вредных привычек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B22D42" w:rsidRDefault="00B22D42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BAA" w:rsidRDefault="00616BAA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учащихся, нуждающихся в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трудоустройстве (от ЦЗН)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каникул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B22D42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К.Г.,</w:t>
            </w:r>
          </w:p>
          <w:p w:rsidR="00616BAA" w:rsidRDefault="00616BAA">
            <w:pPr>
              <w:ind w:left="2" w:right="43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учащихся «Мой выбор», «Круг интересов», «Толерантны ли ВЫ?» и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B22D42">
            <w:pPr>
              <w:ind w:righ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тематических фильмов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, презентаций профилактике вредных привычек </w:t>
            </w:r>
          </w:p>
          <w:p w:rsidR="00030EB1" w:rsidRPr="00030EB1" w:rsidRDefault="00030EB1">
            <w:pPr>
              <w:ind w:righ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уроки, подготовка рефератов, </w:t>
            </w:r>
            <w:r w:rsidR="006053D0">
              <w:rPr>
                <w:rFonts w:ascii="Times New Roman" w:eastAsia="Times New Roman" w:hAnsi="Times New Roman" w:cs="Times New Roman"/>
                <w:sz w:val="24"/>
              </w:rPr>
              <w:t>сообщений к урокам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30E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 И.И.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16BAA" w:rsidRDefault="00616BAA" w:rsidP="00B22D42">
      <w:pPr>
        <w:spacing w:after="0"/>
        <w:ind w:right="11062"/>
      </w:pPr>
    </w:p>
    <w:tbl>
      <w:tblPr>
        <w:tblStyle w:val="TableGrid"/>
        <w:tblW w:w="10698" w:type="dxa"/>
        <w:tblInd w:w="-99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4040"/>
        <w:gridCol w:w="2060"/>
        <w:gridCol w:w="2062"/>
        <w:gridCol w:w="1827"/>
      </w:tblGrid>
      <w:tr w:rsidR="00616BAA" w:rsidTr="006053D0">
        <w:trPr>
          <w:trHeight w:val="10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22D42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«Спорт-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как альтернатива </w:t>
            </w:r>
          </w:p>
          <w:p w:rsidR="00616BAA" w:rsidRDefault="000F11C7">
            <w:pPr>
              <w:tabs>
                <w:tab w:val="center" w:pos="492"/>
                <w:tab w:val="center" w:pos="2193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пагубных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привычек», </w:t>
            </w:r>
          </w:p>
          <w:p w:rsidR="00616BAA" w:rsidRDefault="000F11C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спортивных соревнований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Pr="00030EB1" w:rsidRDefault="00030EB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0EB1">
              <w:rPr>
                <w:rFonts w:ascii="Times New Roman" w:hAnsi="Times New Roman" w:cs="Times New Roman"/>
                <w:sz w:val="24"/>
                <w:szCs w:val="24"/>
              </w:rPr>
              <w:t>Разуваев В.К.</w:t>
            </w:r>
          </w:p>
          <w:p w:rsidR="00030EB1" w:rsidRDefault="00030EB1">
            <w:pPr>
              <w:ind w:left="2"/>
            </w:pPr>
            <w:proofErr w:type="spellStart"/>
            <w:r w:rsidRPr="00030EB1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030E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tabs>
                <w:tab w:val="center" w:pos="421"/>
                <w:tab w:val="center" w:pos="1455"/>
                <w:tab w:val="center" w:pos="2426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акциях </w:t>
            </w:r>
          </w:p>
          <w:p w:rsidR="00616BAA" w:rsidRDefault="000F11C7">
            <w:pPr>
              <w:tabs>
                <w:tab w:val="center" w:pos="711"/>
                <w:tab w:val="center" w:pos="2331"/>
              </w:tabs>
              <w:spacing w:after="28"/>
            </w:pPr>
            <w:r>
              <w:tab/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B22D42">
              <w:rPr>
                <w:rFonts w:ascii="Times New Roman" w:eastAsia="Times New Roman" w:hAnsi="Times New Roman" w:cs="Times New Roman"/>
                <w:sz w:val="24"/>
              </w:rPr>
              <w:t>Антинарко</w:t>
            </w:r>
            <w:proofErr w:type="spellEnd"/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«Школа-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 здоровья»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 ВР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616BAA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562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2.Профилактические мероприятия с учащимися, требующими повышенного педагогического внимания  </w:t>
            </w:r>
          </w:p>
        </w:tc>
      </w:tr>
      <w:tr w:rsidR="00616BAA" w:rsidTr="00A201A0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44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индивидуальных планов с учащимися, состоящими на ВШУ, выявленными в ночное время по Закону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№1539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6BAA" w:rsidRDefault="000F11C7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18" w:line="24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контроль занятости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подучетной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учащихся дополнительным образованием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6BAA" w:rsidRDefault="000F11C7">
            <w:pPr>
              <w:tabs>
                <w:tab w:val="center" w:pos="491"/>
                <w:tab w:val="center" w:pos="2223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посещения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уроков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6BAA" w:rsidRDefault="000F11C7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 w:rsidP="00A201A0">
            <w:r>
              <w:rPr>
                <w:rFonts w:ascii="Times New Roman" w:eastAsia="Times New Roman" w:hAnsi="Times New Roman" w:cs="Times New Roman"/>
                <w:sz w:val="24"/>
              </w:rPr>
              <w:t>Инд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ивидуальная работа с учащимися</w:t>
            </w:r>
            <w:r w:rsidR="00A201A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201A0" w:rsidRPr="00A201A0">
              <w:rPr>
                <w:rFonts w:ascii="Times New Roman" w:eastAsia="Times New Roman" w:hAnsi="Times New Roman" w:cs="Times New Roman"/>
                <w:sz w:val="24"/>
              </w:rPr>
              <w:t xml:space="preserve"> требующими повышенного педагогического внимания  </w:t>
            </w:r>
            <w:r w:rsidR="00B22D42" w:rsidRPr="00A20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20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 w:rsidP="00030EB1">
            <w:pPr>
              <w:ind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и оказание помощи детям и семьям, находящимся в трудной жизненной ситуации.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0F11C7" w:rsidP="00030EB1">
            <w:pPr>
              <w:ind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досуговой деятельности учащихся в каникулярное время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0F11C7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8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 w:rsidP="00B22D42">
            <w:pPr>
              <w:spacing w:after="46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ение временного трудоустройства </w:t>
            </w:r>
            <w:proofErr w:type="spellStart"/>
            <w:r w:rsidR="00B22D42">
              <w:rPr>
                <w:rFonts w:ascii="Times New Roman" w:eastAsia="Times New Roman" w:hAnsi="Times New Roman" w:cs="Times New Roman"/>
                <w:sz w:val="24"/>
              </w:rPr>
              <w:t>категорийных</w:t>
            </w:r>
            <w:proofErr w:type="spellEnd"/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 учащихся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616BAA" w:rsidRDefault="00616BAA" w:rsidP="006053D0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44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соревнованиях, Днях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здоровья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B22D42" w:rsidRDefault="00B22D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бразования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A201A0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22D42"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</w:t>
            </w:r>
            <w:r w:rsidR="00030EB1">
              <w:rPr>
                <w:rFonts w:ascii="Times New Roman" w:eastAsia="Times New Roman" w:hAnsi="Times New Roman" w:cs="Times New Roman"/>
                <w:sz w:val="24"/>
              </w:rPr>
              <w:t xml:space="preserve">занятости опекаемых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детей дополнительным образованием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616BAA" w:rsidRDefault="00616BAA" w:rsidP="006053D0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16BAA" w:rsidRDefault="00616BAA">
      <w:pPr>
        <w:spacing w:after="0"/>
        <w:ind w:left="-1702" w:right="11062"/>
      </w:pPr>
    </w:p>
    <w:tbl>
      <w:tblPr>
        <w:tblStyle w:val="TableGrid"/>
        <w:tblW w:w="10864" w:type="dxa"/>
        <w:tblInd w:w="-998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720"/>
        <w:gridCol w:w="4319"/>
        <w:gridCol w:w="1876"/>
        <w:gridCol w:w="2094"/>
        <w:gridCol w:w="1855"/>
      </w:tblGrid>
      <w:tr w:rsidR="00616BAA" w:rsidTr="006053D0">
        <w:trPr>
          <w:trHeight w:val="12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Анкетирование, тестирование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 w:rsidP="00030EB1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1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Профилактические мероприятия с учащимися, замеченными в курении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030EB1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616BAA" w:rsidRDefault="000F11C7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254"/>
        </w:trPr>
        <w:tc>
          <w:tcPr>
            <w:tcW w:w="10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3.Работа с родителями </w:t>
            </w:r>
          </w:p>
        </w:tc>
      </w:tr>
      <w:tr w:rsidR="00616BAA" w:rsidTr="006053D0">
        <w:trPr>
          <w:trHeight w:val="1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Родительский всеобуч «Правильное воспитание-</w:t>
            </w:r>
          </w:p>
          <w:p w:rsidR="00616BAA" w:rsidRDefault="000F11C7">
            <w:pPr>
              <w:tabs>
                <w:tab w:val="center" w:pos="270"/>
                <w:tab w:val="center" w:pos="216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успешности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ребенка»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B1" w:rsidRDefault="00030EB1" w:rsidP="00030E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0F11C7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1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семьями, требующими повышенного 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педагогического внимания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9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22D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родителями, дети которых замечены в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курении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030EB1" w:rsidRDefault="00030EB1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16475">
              <w:rPr>
                <w:rFonts w:ascii="Times New Roman" w:eastAsia="Times New Roman" w:hAnsi="Times New Roman" w:cs="Times New Roman"/>
                <w:sz w:val="24"/>
              </w:rPr>
              <w:t>Н.А.</w:t>
            </w:r>
          </w:p>
          <w:p w:rsidR="00616BAA" w:rsidRDefault="00616BAA" w:rsidP="006053D0">
            <w:pPr>
              <w:ind w:left="2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254"/>
        </w:trPr>
        <w:tc>
          <w:tcPr>
            <w:tcW w:w="10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4.Работа с педагогами </w:t>
            </w:r>
          </w:p>
        </w:tc>
      </w:tr>
      <w:tr w:rsidR="00616BAA" w:rsidTr="006053D0">
        <w:trPr>
          <w:trHeight w:val="4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штаба воспитательной работы.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5" w:rsidRDefault="00016475" w:rsidP="0001647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616BAA" w:rsidP="00B22D42">
            <w:pPr>
              <w:ind w:left="2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9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tabs>
                <w:tab w:val="center" w:pos="304"/>
                <w:tab w:val="center" w:pos="22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педагогов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дополнительного образования о занятости учащихся после уроков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16AC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1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32" w:line="24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классных руководителей о работе с учащимися, состоящими на ВШК и выявленными в ночное время по закону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№1539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16ACD">
            <w:pPr>
              <w:ind w:left="2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организации каникулярной занятости учащихся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7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tabs>
                <w:tab w:val="center" w:pos="1018"/>
                <w:tab w:val="right" w:pos="2893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проведенных </w:t>
            </w:r>
          </w:p>
          <w:p w:rsidR="00616BAA" w:rsidRDefault="000F11C7">
            <w:pPr>
              <w:tabs>
                <w:tab w:val="right" w:pos="2893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каникулах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каникул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254"/>
        </w:trPr>
        <w:tc>
          <w:tcPr>
            <w:tcW w:w="10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Работа с ведомствами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9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и оказание помощи детям и семьям, находящимся в трудной жизненной ситуации.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164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7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круглого стола «Твои права» и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обязанности»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164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лассные руководители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9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акции по правому просвещению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школьников, праздников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5" w:rsidRDefault="00016475" w:rsidP="0001647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A201A0" w:rsidRDefault="00A201A0" w:rsidP="00A201A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6BAA" w:rsidRDefault="00616BAA" w:rsidP="006053D0">
            <w:pPr>
              <w:ind w:left="2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1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по профилактике </w:t>
            </w:r>
          </w:p>
          <w:p w:rsidR="00616BAA" w:rsidRDefault="000F11C7">
            <w:pPr>
              <w:tabs>
                <w:tab w:val="right" w:pos="289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616BAA" w:rsidRDefault="000F11C7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преступлений  </w:t>
            </w:r>
          </w:p>
          <w:p w:rsidR="00616BAA" w:rsidRDefault="00A201A0">
            <w:pPr>
              <w:tabs>
                <w:tab w:val="right" w:pos="2893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:rsidR="00616BAA" w:rsidRDefault="00A201A0"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часы, клубные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часы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5" w:rsidRDefault="00016475" w:rsidP="0001647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A201A0" w:rsidRDefault="00016475" w:rsidP="00A201A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616BAA" w:rsidRDefault="00616BAA">
            <w:pPr>
              <w:ind w:left="2"/>
            </w:pPr>
          </w:p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психолога. </w:t>
            </w:r>
          </w:p>
          <w:p w:rsidR="00616BAA" w:rsidRDefault="00A201A0">
            <w:pPr>
              <w:tabs>
                <w:tab w:val="right" w:pos="2893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«телефона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доверия»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16475" w:rsidP="00016475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9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по профилактике вредных привычек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5" w:rsidRDefault="00016475" w:rsidP="0001647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О.Ю.</w:t>
            </w:r>
          </w:p>
          <w:p w:rsidR="00616BAA" w:rsidRDefault="00016475" w:rsidP="000164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6053D0">
        <w:trPr>
          <w:trHeight w:val="4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Профилактические беседы нарколога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616BAA">
            <w:pPr>
              <w:ind w:left="2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6475" w:rsidRDefault="00016475" w:rsidP="00016475">
      <w:pPr>
        <w:spacing w:after="274"/>
        <w:rPr>
          <w:rFonts w:ascii="Times New Roman" w:eastAsia="Times New Roman" w:hAnsi="Times New Roman" w:cs="Times New Roman"/>
          <w:sz w:val="28"/>
        </w:rPr>
      </w:pPr>
    </w:p>
    <w:p w:rsidR="00616BAA" w:rsidRDefault="00016475" w:rsidP="00016475">
      <w:pPr>
        <w:spacing w:after="274"/>
      </w:pPr>
      <w:r>
        <w:rPr>
          <w:rFonts w:ascii="Times New Roman" w:eastAsia="Times New Roman" w:hAnsi="Times New Roman" w:cs="Times New Roman"/>
          <w:sz w:val="28"/>
        </w:rPr>
        <w:t>Педагог-организатор                                                               О.Ю. Сидорова</w:t>
      </w:r>
      <w:bookmarkStart w:id="0" w:name="_GoBack"/>
      <w:bookmarkEnd w:id="0"/>
    </w:p>
    <w:sectPr w:rsidR="00616BAA" w:rsidSect="00A201A0">
      <w:pgSz w:w="11906" w:h="16838"/>
      <w:pgMar w:top="426" w:right="845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A"/>
    <w:rsid w:val="00016475"/>
    <w:rsid w:val="00030EB1"/>
    <w:rsid w:val="000F11C7"/>
    <w:rsid w:val="006053D0"/>
    <w:rsid w:val="00616BAA"/>
    <w:rsid w:val="00A1681E"/>
    <w:rsid w:val="00A201A0"/>
    <w:rsid w:val="00B16ACD"/>
    <w:rsid w:val="00B22D42"/>
    <w:rsid w:val="00B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A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School45</cp:lastModifiedBy>
  <cp:revision>2</cp:revision>
  <cp:lastPrinted>2019-03-03T13:10:00Z</cp:lastPrinted>
  <dcterms:created xsi:type="dcterms:W3CDTF">2019-12-25T11:14:00Z</dcterms:created>
  <dcterms:modified xsi:type="dcterms:W3CDTF">2019-12-25T11:14:00Z</dcterms:modified>
</cp:coreProperties>
</file>