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4C" w:rsidRDefault="002C274C">
      <w:pPr>
        <w:pStyle w:val="ConsPlusTitle"/>
        <w:jc w:val="center"/>
        <w:outlineLvl w:val="0"/>
      </w:pPr>
      <w:r>
        <w:t>ГОРОДСКАЯ ДУМА КРАСНОДАРА</w:t>
      </w:r>
    </w:p>
    <w:p w:rsidR="002C274C" w:rsidRDefault="002C274C">
      <w:pPr>
        <w:pStyle w:val="ConsPlusTitle"/>
        <w:jc w:val="center"/>
      </w:pPr>
      <w:r>
        <w:t>LXIX ЗАСЕДАНИЕ ДУМЫ 4 СОЗЫВА</w:t>
      </w:r>
    </w:p>
    <w:p w:rsidR="002C274C" w:rsidRDefault="002C274C">
      <w:pPr>
        <w:pStyle w:val="ConsPlusTitle"/>
        <w:jc w:val="center"/>
      </w:pPr>
    </w:p>
    <w:p w:rsidR="002C274C" w:rsidRDefault="002C274C">
      <w:pPr>
        <w:pStyle w:val="ConsPlusTitle"/>
        <w:jc w:val="center"/>
      </w:pPr>
      <w:r>
        <w:t>РЕШЕНИЕ</w:t>
      </w:r>
    </w:p>
    <w:p w:rsidR="002C274C" w:rsidRDefault="002C274C">
      <w:pPr>
        <w:pStyle w:val="ConsPlusTitle"/>
        <w:jc w:val="center"/>
      </w:pPr>
      <w:r>
        <w:t>от 28 января 2010 г. N 69 п.5</w:t>
      </w:r>
    </w:p>
    <w:p w:rsidR="002C274C" w:rsidRDefault="002C274C">
      <w:pPr>
        <w:pStyle w:val="ConsPlusTitle"/>
        <w:jc w:val="center"/>
      </w:pPr>
    </w:p>
    <w:p w:rsidR="002C274C" w:rsidRDefault="002C274C">
      <w:pPr>
        <w:pStyle w:val="ConsPlusTitle"/>
        <w:jc w:val="center"/>
      </w:pPr>
      <w:r>
        <w:t>О ДОПОЛНИТЕЛЬНЫХ МЕРАХ</w:t>
      </w:r>
    </w:p>
    <w:p w:rsidR="002C274C" w:rsidRDefault="002C274C">
      <w:pPr>
        <w:pStyle w:val="ConsPlusTitle"/>
        <w:jc w:val="center"/>
      </w:pPr>
      <w:r>
        <w:t>СОЦИАЛЬНОЙ ПОДДЕРЖКИ ОТДЕЛЬНЫХ КАТЕГОРИЙ ГРАЖДАН</w:t>
      </w:r>
    </w:p>
    <w:p w:rsidR="002C274C" w:rsidRDefault="002C274C">
      <w:pPr>
        <w:spacing w:after="1"/>
      </w:pPr>
    </w:p>
    <w:p w:rsidR="002C274C" w:rsidRDefault="002C274C">
      <w:pPr>
        <w:pStyle w:val="ConsPlusNormal"/>
        <w:jc w:val="both"/>
      </w:pPr>
    </w:p>
    <w:p w:rsidR="002C274C" w:rsidRDefault="002C274C">
      <w:pPr>
        <w:pStyle w:val="ConsPlusNormal"/>
        <w:ind w:firstLine="540"/>
        <w:jc w:val="both"/>
      </w:pPr>
      <w:r>
        <w:t xml:space="preserve">В соответствии с </w:t>
      </w:r>
      <w:hyperlink r:id="rId4" w:history="1">
        <w:r>
          <w:rPr>
            <w:color w:val="0000FF"/>
          </w:rPr>
          <w:t>частью 5 статьи 20</w:t>
        </w:r>
      </w:hyperlink>
      <w:r>
        <w:t xml:space="preserve"> Федерального закона от 06.10.2003 N 131-ФЗ "Об общих принципах организации местного самоуправления в Российской Федерации", </w:t>
      </w:r>
      <w:hyperlink r:id="rId5" w:history="1">
        <w:r>
          <w:rPr>
            <w:color w:val="0000FF"/>
          </w:rPr>
          <w:t>статьей 25</w:t>
        </w:r>
      </w:hyperlink>
      <w:r>
        <w:t xml:space="preserve"> Устава муниципального образования город Краснодар городская Дума Краснодара решила:</w:t>
      </w:r>
    </w:p>
    <w:p w:rsidR="002C274C" w:rsidRDefault="002C274C">
      <w:pPr>
        <w:pStyle w:val="ConsPlusNormal"/>
        <w:jc w:val="both"/>
      </w:pPr>
      <w:r>
        <w:t xml:space="preserve">(в ред. Решений городской Думы Краснодара от 19.07.2012 </w:t>
      </w:r>
      <w:hyperlink r:id="rId6" w:history="1">
        <w:r>
          <w:rPr>
            <w:color w:val="0000FF"/>
          </w:rPr>
          <w:t>N 32 п.15</w:t>
        </w:r>
      </w:hyperlink>
      <w:r>
        <w:t xml:space="preserve">, от 19.07.2012 </w:t>
      </w:r>
      <w:hyperlink r:id="rId7" w:history="1">
        <w:r>
          <w:rPr>
            <w:color w:val="0000FF"/>
          </w:rPr>
          <w:t>N 32 п.16</w:t>
        </w:r>
      </w:hyperlink>
      <w:r>
        <w:t>)</w:t>
      </w:r>
    </w:p>
    <w:p w:rsidR="002C274C" w:rsidRDefault="002C274C">
      <w:pPr>
        <w:pStyle w:val="ConsPlusNormal"/>
        <w:spacing w:before="220"/>
        <w:ind w:firstLine="540"/>
        <w:jc w:val="both"/>
      </w:pPr>
      <w:r>
        <w:t>1. Установить:</w:t>
      </w:r>
    </w:p>
    <w:p w:rsidR="002C274C" w:rsidRDefault="002C274C">
      <w:pPr>
        <w:pStyle w:val="ConsPlusNormal"/>
        <w:spacing w:before="220"/>
        <w:ind w:firstLine="540"/>
        <w:jc w:val="both"/>
      </w:pPr>
      <w:r>
        <w:t xml:space="preserve">1.1. Утратил силу с 1 января 2016 года. - </w:t>
      </w:r>
      <w:hyperlink r:id="rId8" w:history="1">
        <w:r>
          <w:rPr>
            <w:color w:val="0000FF"/>
          </w:rPr>
          <w:t>Решение</w:t>
        </w:r>
      </w:hyperlink>
      <w:r>
        <w:t xml:space="preserve"> городской Думы Краснодара от 19.11.2015 N 6 п.19.</w:t>
      </w:r>
    </w:p>
    <w:p w:rsidR="002C274C" w:rsidRDefault="002C274C">
      <w:pPr>
        <w:pStyle w:val="ConsPlusNormal"/>
        <w:spacing w:before="220"/>
        <w:ind w:firstLine="540"/>
        <w:jc w:val="both"/>
      </w:pPr>
      <w:r>
        <w:t xml:space="preserve">1.2. Утратил силу с 1 января 2014 года. - </w:t>
      </w:r>
      <w:hyperlink r:id="rId9" w:history="1">
        <w:r>
          <w:rPr>
            <w:color w:val="0000FF"/>
          </w:rPr>
          <w:t>Решение</w:t>
        </w:r>
      </w:hyperlink>
      <w:r>
        <w:t xml:space="preserve"> городской Думы Краснодара от 21.11.2013 N 55 п.10.</w:t>
      </w:r>
    </w:p>
    <w:p w:rsidR="002C274C" w:rsidRDefault="002C274C">
      <w:pPr>
        <w:pStyle w:val="ConsPlusNormal"/>
        <w:spacing w:before="220"/>
        <w:ind w:firstLine="540"/>
        <w:jc w:val="both"/>
      </w:pPr>
      <w:r>
        <w:t xml:space="preserve">1.3. Утратил силу с 1 января 2016 года. - </w:t>
      </w:r>
      <w:hyperlink r:id="rId10" w:history="1">
        <w:r>
          <w:rPr>
            <w:color w:val="0000FF"/>
          </w:rPr>
          <w:t>Решение</w:t>
        </w:r>
      </w:hyperlink>
      <w:r>
        <w:t xml:space="preserve"> городской Думы Краснодара от 29.12.2015 N 8 п.15.</w:t>
      </w:r>
    </w:p>
    <w:p w:rsidR="002C274C" w:rsidRPr="00347995" w:rsidRDefault="002C274C">
      <w:pPr>
        <w:pStyle w:val="ConsPlusNormal"/>
        <w:spacing w:before="220"/>
        <w:ind w:firstLine="540"/>
        <w:jc w:val="both"/>
      </w:pPr>
      <w:r>
        <w:t xml:space="preserve">1.4. </w:t>
      </w:r>
      <w:r w:rsidRPr="00347995">
        <w:t xml:space="preserve">Дополнительную меру социальной поддержки в виде ежегодного осуществления денежной выплаты в размере 20000 рублей творческим работникам муниципального образования город Краснодар, являющимся членами союзов писателей, композиторов, художников, театральных деятелей, архитекторов, проживающим в муниципальном образовании город Краснодар, нуждающимся в материальной поддержке и вносящим высокий вклад в нравственное, духовное и эстетическое воспитание граждан, реализуемую в </w:t>
      </w:r>
      <w:hyperlink w:anchor="P141" w:history="1">
        <w:r w:rsidRPr="00347995">
          <w:rPr>
            <w:color w:val="0000FF"/>
          </w:rPr>
          <w:t>порядке</w:t>
        </w:r>
      </w:hyperlink>
      <w:r w:rsidRPr="00347995">
        <w:t xml:space="preserve"> согласно приложению N 3.</w:t>
      </w:r>
    </w:p>
    <w:p w:rsidR="002C274C" w:rsidRPr="00347995" w:rsidRDefault="002C274C">
      <w:pPr>
        <w:pStyle w:val="ConsPlusNormal"/>
        <w:jc w:val="both"/>
      </w:pPr>
      <w:r w:rsidRPr="00347995">
        <w:t xml:space="preserve">(в ред. Решений городской Думы Краснодара от 22.11.2012 </w:t>
      </w:r>
      <w:hyperlink r:id="rId11" w:history="1">
        <w:r w:rsidRPr="00347995">
          <w:rPr>
            <w:color w:val="0000FF"/>
          </w:rPr>
          <w:t>N 37 п.16</w:t>
        </w:r>
      </w:hyperlink>
      <w:r w:rsidRPr="00347995">
        <w:t xml:space="preserve">, от 16.02.2017 </w:t>
      </w:r>
      <w:hyperlink r:id="rId12" w:history="1">
        <w:r w:rsidRPr="00347995">
          <w:rPr>
            <w:color w:val="0000FF"/>
          </w:rPr>
          <w:t>N 32 п.7</w:t>
        </w:r>
      </w:hyperlink>
      <w:r w:rsidRPr="00347995">
        <w:t>)</w:t>
      </w:r>
    </w:p>
    <w:p w:rsidR="002C274C" w:rsidRPr="00347995" w:rsidRDefault="002C274C">
      <w:pPr>
        <w:pStyle w:val="ConsPlusNormal"/>
        <w:spacing w:before="220"/>
        <w:ind w:firstLine="540"/>
        <w:jc w:val="both"/>
      </w:pPr>
      <w:r w:rsidRPr="00347995">
        <w:t>1.5. Дополнительные меры социальной поддержки гражданам, проживающим на территории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в виде:</w:t>
      </w:r>
    </w:p>
    <w:p w:rsidR="002C274C" w:rsidRPr="00347995" w:rsidRDefault="002C274C">
      <w:pPr>
        <w:pStyle w:val="ConsPlusNormal"/>
        <w:spacing w:before="220"/>
        <w:ind w:firstLine="540"/>
        <w:jc w:val="both"/>
      </w:pPr>
      <w:r w:rsidRPr="00347995">
        <w:t>1.5.1. Вручения ценных товаров, приобретаемых в пользу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рамках проведения культурно-досугового мероприятия, приуроченного к Междун</w:t>
      </w:r>
      <w:bookmarkStart w:id="0" w:name="_GoBack"/>
      <w:bookmarkEnd w:id="0"/>
      <w:r w:rsidRPr="00347995">
        <w:t xml:space="preserve">ародному дню пожилых людей, согласно </w:t>
      </w:r>
      <w:hyperlink w:anchor="P173" w:history="1">
        <w:r w:rsidRPr="00347995">
          <w:rPr>
            <w:color w:val="0000FF"/>
          </w:rPr>
          <w:t>приложению N 4</w:t>
        </w:r>
      </w:hyperlink>
      <w:r w:rsidRPr="00347995">
        <w:t>.</w:t>
      </w:r>
    </w:p>
    <w:p w:rsidR="002C274C" w:rsidRPr="00347995" w:rsidRDefault="002C274C">
      <w:pPr>
        <w:pStyle w:val="ConsPlusNormal"/>
        <w:spacing w:before="220"/>
        <w:ind w:firstLine="540"/>
        <w:jc w:val="both"/>
      </w:pPr>
      <w:r w:rsidRPr="00347995">
        <w:t xml:space="preserve">1.5.2. Организации для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в том числе проезда к месту отдыха и обратно к месту проживания, согласно </w:t>
      </w:r>
      <w:hyperlink w:anchor="P207" w:history="1">
        <w:r w:rsidRPr="00347995">
          <w:rPr>
            <w:color w:val="0000FF"/>
          </w:rPr>
          <w:t>приложению N 5</w:t>
        </w:r>
      </w:hyperlink>
      <w:r w:rsidRPr="00347995">
        <w:t>.</w:t>
      </w:r>
    </w:p>
    <w:p w:rsidR="002C274C" w:rsidRDefault="002C274C">
      <w:pPr>
        <w:pStyle w:val="ConsPlusNormal"/>
        <w:spacing w:before="220"/>
        <w:ind w:firstLine="540"/>
        <w:jc w:val="both"/>
      </w:pPr>
      <w:r w:rsidRPr="00347995">
        <w:t>1.5.3. Организации пребывания (проживания, питания) граждан, проживающих на территории муниципального образования город Краснодар, достигших возраста 55 лет для женщин и 60 лет для</w:t>
      </w:r>
      <w:r>
        <w:t xml:space="preserve"> мужчин, активно участвующих в общественной жизни муниципального образования город Краснодар, в муниципальном казенном учреждении муниципального образования город </w:t>
      </w:r>
      <w:r>
        <w:lastRenderedPageBreak/>
        <w:t>Краснодар "Центр "Источник".</w:t>
      </w:r>
    </w:p>
    <w:p w:rsidR="002C274C" w:rsidRDefault="002C274C">
      <w:pPr>
        <w:pStyle w:val="ConsPlusNormal"/>
        <w:spacing w:before="220"/>
        <w:ind w:firstLine="540"/>
        <w:jc w:val="both"/>
      </w:pPr>
      <w:r>
        <w:t>Порядок, категории лиц и условия предоставления дополнительной меры социальной поддержки, установленной настоящим подпунктом, определяются постановлением администрации муниципального образования город Краснодар.</w:t>
      </w:r>
    </w:p>
    <w:p w:rsidR="002C274C" w:rsidRDefault="002C274C">
      <w:pPr>
        <w:pStyle w:val="ConsPlusNormal"/>
        <w:jc w:val="both"/>
      </w:pPr>
      <w:r>
        <w:t>(</w:t>
      </w:r>
      <w:proofErr w:type="spellStart"/>
      <w:r>
        <w:t>пп</w:t>
      </w:r>
      <w:proofErr w:type="spellEnd"/>
      <w:r>
        <w:t xml:space="preserve">. 1.5 в ред. </w:t>
      </w:r>
      <w:hyperlink r:id="rId13" w:history="1">
        <w:r>
          <w:rPr>
            <w:color w:val="0000FF"/>
          </w:rPr>
          <w:t>Решения</w:t>
        </w:r>
      </w:hyperlink>
      <w:r>
        <w:t xml:space="preserve"> городской Думы Краснодара от 22.11.2018 N 64 п.18)</w:t>
      </w:r>
    </w:p>
    <w:p w:rsidR="002C274C" w:rsidRDefault="002C274C">
      <w:pPr>
        <w:pStyle w:val="ConsPlusNormal"/>
        <w:spacing w:before="220"/>
        <w:ind w:firstLine="540"/>
        <w:jc w:val="both"/>
      </w:pPr>
      <w:r>
        <w:t xml:space="preserve">1.6. Вручение ежегодно новогодних подарочных наборов, приобретаемых в пользу несовершеннолетних детей, нуждающихся в особой заботе государства, в том числе из социально незащищенных семей, из семей работников бюджетной сферы,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 муниципального образования город Краснодар, при проведении мероприятий, приуроченных к Новогоднему празднику, Дням новогодней елки, в </w:t>
      </w:r>
      <w:hyperlink w:anchor="P240" w:history="1">
        <w:r>
          <w:rPr>
            <w:color w:val="0000FF"/>
          </w:rPr>
          <w:t>порядке</w:t>
        </w:r>
      </w:hyperlink>
      <w:r>
        <w:t>, установленном приложением N 6.</w:t>
      </w:r>
    </w:p>
    <w:p w:rsidR="002C274C" w:rsidRDefault="002C274C">
      <w:pPr>
        <w:pStyle w:val="ConsPlusNormal"/>
        <w:jc w:val="both"/>
      </w:pPr>
      <w:r>
        <w:t>(</w:t>
      </w:r>
      <w:proofErr w:type="spellStart"/>
      <w:r>
        <w:t>пп</w:t>
      </w:r>
      <w:proofErr w:type="spellEnd"/>
      <w:r>
        <w:t xml:space="preserve">. 1.6 в ред. </w:t>
      </w:r>
      <w:hyperlink r:id="rId14" w:history="1">
        <w:r>
          <w:rPr>
            <w:color w:val="0000FF"/>
          </w:rPr>
          <w:t>Решения</w:t>
        </w:r>
      </w:hyperlink>
      <w:r>
        <w:t xml:space="preserve"> городской Думы Краснодара от 19.11.2015 N 6 п.19)</w:t>
      </w:r>
    </w:p>
    <w:p w:rsidR="002C274C" w:rsidRDefault="002C274C">
      <w:pPr>
        <w:pStyle w:val="ConsPlusNormal"/>
        <w:spacing w:before="220"/>
        <w:ind w:firstLine="540"/>
        <w:jc w:val="both"/>
      </w:pPr>
      <w:r>
        <w:t xml:space="preserve">1.7. Дополнительную меру социальной поддержки в виде ежегодного предоставления грантов в размере 50000 рублей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реализуемую в </w:t>
      </w:r>
      <w:hyperlink w:anchor="P266" w:history="1">
        <w:r>
          <w:rPr>
            <w:color w:val="0000FF"/>
          </w:rPr>
          <w:t>порядке</w:t>
        </w:r>
      </w:hyperlink>
      <w:r>
        <w:t xml:space="preserve"> согласно приложению N 7.</w:t>
      </w:r>
    </w:p>
    <w:p w:rsidR="002C274C" w:rsidRDefault="002C274C">
      <w:pPr>
        <w:pStyle w:val="ConsPlusNormal"/>
        <w:jc w:val="both"/>
      </w:pPr>
      <w:r>
        <w:t>(</w:t>
      </w:r>
      <w:proofErr w:type="spellStart"/>
      <w:r>
        <w:t>пп</w:t>
      </w:r>
      <w:proofErr w:type="spellEnd"/>
      <w:r>
        <w:t xml:space="preserve">. 1.7 введен </w:t>
      </w:r>
      <w:hyperlink r:id="rId15" w:history="1">
        <w:r>
          <w:rPr>
            <w:color w:val="0000FF"/>
          </w:rPr>
          <w:t>Решением</w:t>
        </w:r>
      </w:hyperlink>
      <w:r>
        <w:t xml:space="preserve"> городской Думы Краснодара от 24.03.2011 N 9 п.8; в ред. </w:t>
      </w:r>
      <w:hyperlink r:id="rId16"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1.8. Дополнительную меру социальной поддержки в виде проведения ремонта жилых помещений (жилого дома (части жилого дома), квартиры (части квартиры) или комнаты, включая балкон (лоджию)), ветеранов Великой Отечественной войны и лиц, приравненных к ним, проживающих в жилищном фонде, независимо от формы собственности, в том числе по изготовлению проектно-сметной документации на проведение ремонта указанных жилых помещений, за счет и в пределах средств, предусмотренных в местном бюджете (бюджете муниципального образования город Краснодар), исходя из технического состояния жилого помещения, на сумму не более 180,0 тыс. рублей.</w:t>
      </w:r>
    </w:p>
    <w:p w:rsidR="002C274C" w:rsidRDefault="002C274C">
      <w:pPr>
        <w:pStyle w:val="ConsPlusNormal"/>
        <w:jc w:val="both"/>
      </w:pPr>
      <w:r>
        <w:t xml:space="preserve">(в ред. </w:t>
      </w:r>
      <w:hyperlink r:id="rId17" w:history="1">
        <w:r>
          <w:rPr>
            <w:color w:val="0000FF"/>
          </w:rPr>
          <w:t>Решения</w:t>
        </w:r>
      </w:hyperlink>
      <w:r>
        <w:t xml:space="preserve"> городской Думы Краснодара от 18.12.2014 N 72 п.8)</w:t>
      </w:r>
    </w:p>
    <w:p w:rsidR="002C274C" w:rsidRDefault="002C274C">
      <w:pPr>
        <w:pStyle w:val="ConsPlusNormal"/>
        <w:spacing w:before="220"/>
        <w:ind w:firstLine="540"/>
        <w:jc w:val="both"/>
      </w:pPr>
      <w:r>
        <w:t>Предоставление меры социальной поддержки в виде проведения ремонта жилых помещений (жилого дома (части жилого дома), квартиры (части квартиры) или комнаты, включая балкон (лоджию)) ветеранов Великой Отечественной войны и лиц, приравненных к ним, проживающих в жилищном фонде, независимо от формы собственности, в том числе по изготовлению проектно-сметной документации на проведение ремонта указанных жилых помещений, осуществляется в первую очередь инвалидам и участникам Великой Отечественной войны, одиноким и одиноко проживающим ветеранам Великой Отечественной войны и лицам, приравненным к ним.</w:t>
      </w:r>
    </w:p>
    <w:p w:rsidR="002C274C" w:rsidRDefault="002C274C">
      <w:pPr>
        <w:pStyle w:val="ConsPlusNormal"/>
        <w:jc w:val="both"/>
      </w:pPr>
      <w:r>
        <w:t xml:space="preserve">(в ред. </w:t>
      </w:r>
      <w:hyperlink r:id="rId18" w:history="1">
        <w:r>
          <w:rPr>
            <w:color w:val="0000FF"/>
          </w:rPr>
          <w:t>Решения</w:t>
        </w:r>
      </w:hyperlink>
      <w:r>
        <w:t xml:space="preserve"> городской Думы Краснодара от 27.02.2014 N 59 п.4)</w:t>
      </w:r>
    </w:p>
    <w:p w:rsidR="002C274C" w:rsidRDefault="002C274C">
      <w:pPr>
        <w:pStyle w:val="ConsPlusNormal"/>
        <w:spacing w:before="220"/>
        <w:ind w:firstLine="540"/>
        <w:jc w:val="both"/>
      </w:pPr>
      <w:r>
        <w:t>Порядок, категории лиц и условия предоставления дополнительной меры социальной поддержки, установленной настоящим подпунктом, определяются постановлением администрации муниципального образования город Краснодар.</w:t>
      </w:r>
    </w:p>
    <w:p w:rsidR="002C274C" w:rsidRDefault="002C274C">
      <w:pPr>
        <w:pStyle w:val="ConsPlusNormal"/>
        <w:jc w:val="both"/>
      </w:pPr>
      <w:r>
        <w:t>(</w:t>
      </w:r>
      <w:proofErr w:type="spellStart"/>
      <w:r>
        <w:t>пп</w:t>
      </w:r>
      <w:proofErr w:type="spellEnd"/>
      <w:r>
        <w:t xml:space="preserve">. 1.8 введен </w:t>
      </w:r>
      <w:hyperlink r:id="rId19" w:history="1">
        <w:r>
          <w:rPr>
            <w:color w:val="0000FF"/>
          </w:rPr>
          <w:t>Решением</w:t>
        </w:r>
      </w:hyperlink>
      <w:r>
        <w:t xml:space="preserve"> городской Думы Краснодара от 21.04.2011 N 11 п.12)</w:t>
      </w:r>
    </w:p>
    <w:p w:rsidR="002C274C" w:rsidRDefault="002C274C">
      <w:pPr>
        <w:pStyle w:val="ConsPlusNormal"/>
        <w:spacing w:before="220"/>
        <w:ind w:firstLine="540"/>
        <w:jc w:val="both"/>
      </w:pPr>
      <w:r>
        <w:t xml:space="preserve">1.9 - 1.10. Утратили силу с 20 января 2013 года. - </w:t>
      </w:r>
      <w:hyperlink r:id="rId20" w:history="1">
        <w:r>
          <w:rPr>
            <w:color w:val="0000FF"/>
          </w:rPr>
          <w:t>Решение</w:t>
        </w:r>
      </w:hyperlink>
      <w:r>
        <w:t xml:space="preserve"> городской Думы Краснодара от 25.12.2012 N 39 п.7.</w:t>
      </w:r>
    </w:p>
    <w:p w:rsidR="002C274C" w:rsidRDefault="002C274C">
      <w:pPr>
        <w:pStyle w:val="ConsPlusNormal"/>
        <w:spacing w:before="220"/>
        <w:ind w:firstLine="540"/>
        <w:jc w:val="both"/>
      </w:pPr>
      <w:r>
        <w:t xml:space="preserve">1.11. Дополнительную меру социальной поддержки, в виде ежегодного предоставления грантов в размере 35000 рублей молодым педагогическим работникам муниципальных организаций дополнительного образования, находящихся в ведении управления культуры </w:t>
      </w:r>
      <w:r>
        <w:lastRenderedPageBreak/>
        <w:t xml:space="preserve">администрации муниципального образования город Краснодар, реализуемую в </w:t>
      </w:r>
      <w:hyperlink w:anchor="P396" w:history="1">
        <w:r>
          <w:rPr>
            <w:color w:val="0000FF"/>
          </w:rPr>
          <w:t>порядке</w:t>
        </w:r>
      </w:hyperlink>
      <w:r>
        <w:t xml:space="preserve"> согласно приложению N 13.</w:t>
      </w:r>
    </w:p>
    <w:p w:rsidR="002C274C" w:rsidRDefault="002C274C">
      <w:pPr>
        <w:pStyle w:val="ConsPlusNormal"/>
        <w:jc w:val="both"/>
      </w:pPr>
      <w:r>
        <w:t>(</w:t>
      </w:r>
      <w:proofErr w:type="spellStart"/>
      <w:r>
        <w:t>пп</w:t>
      </w:r>
      <w:proofErr w:type="spellEnd"/>
      <w:r>
        <w:t xml:space="preserve">. 1.11 введен </w:t>
      </w:r>
      <w:hyperlink r:id="rId21" w:history="1">
        <w:r>
          <w:rPr>
            <w:color w:val="0000FF"/>
          </w:rPr>
          <w:t>Решением</w:t>
        </w:r>
      </w:hyperlink>
      <w:r>
        <w:t xml:space="preserve"> городской Думы Краснодара от 17.11.2011 N 19 п.11; в ред. Решений городской Думы Краснодара от 29.12.2015 </w:t>
      </w:r>
      <w:hyperlink r:id="rId22" w:history="1">
        <w:r>
          <w:rPr>
            <w:color w:val="0000FF"/>
          </w:rPr>
          <w:t>N 8 п.15</w:t>
        </w:r>
      </w:hyperlink>
      <w:r>
        <w:t xml:space="preserve">, от 16.02.2017 </w:t>
      </w:r>
      <w:hyperlink r:id="rId23" w:history="1">
        <w:r>
          <w:rPr>
            <w:color w:val="0000FF"/>
          </w:rPr>
          <w:t>N 32 п.7</w:t>
        </w:r>
      </w:hyperlink>
      <w:r>
        <w:t>)</w:t>
      </w:r>
    </w:p>
    <w:p w:rsidR="002C274C" w:rsidRDefault="002C274C">
      <w:pPr>
        <w:pStyle w:val="ConsPlusNormal"/>
        <w:spacing w:before="220"/>
        <w:ind w:firstLine="540"/>
        <w:jc w:val="both"/>
      </w:pPr>
      <w:r>
        <w:t xml:space="preserve">1.12. Дополнительную меру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согласно </w:t>
      </w:r>
      <w:hyperlink w:anchor="P435" w:history="1">
        <w:r>
          <w:rPr>
            <w:color w:val="0000FF"/>
          </w:rPr>
          <w:t>приложению N 14</w:t>
        </w:r>
      </w:hyperlink>
      <w:r>
        <w:t>.</w:t>
      </w:r>
    </w:p>
    <w:p w:rsidR="002C274C" w:rsidRDefault="002C274C">
      <w:pPr>
        <w:pStyle w:val="ConsPlusNormal"/>
        <w:jc w:val="both"/>
      </w:pPr>
      <w:r>
        <w:t>(</w:t>
      </w:r>
      <w:proofErr w:type="spellStart"/>
      <w:r>
        <w:t>пп</w:t>
      </w:r>
      <w:proofErr w:type="spellEnd"/>
      <w:r>
        <w:t xml:space="preserve">. 1.12 введен </w:t>
      </w:r>
      <w:hyperlink r:id="rId24" w:history="1">
        <w:r>
          <w:rPr>
            <w:color w:val="0000FF"/>
          </w:rPr>
          <w:t>Решением</w:t>
        </w:r>
      </w:hyperlink>
      <w:r>
        <w:t xml:space="preserve"> городской Думы Краснодара от 22.12.2011 N 22 п.8)</w:t>
      </w:r>
    </w:p>
    <w:p w:rsidR="002C274C" w:rsidRDefault="002C274C">
      <w:pPr>
        <w:pStyle w:val="ConsPlusNormal"/>
        <w:spacing w:before="220"/>
        <w:ind w:firstLine="540"/>
        <w:jc w:val="both"/>
      </w:pPr>
      <w:r>
        <w:t xml:space="preserve">1.13. Дополнительную меру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469" w:history="1">
        <w:r>
          <w:rPr>
            <w:color w:val="0000FF"/>
          </w:rPr>
          <w:t>порядке</w:t>
        </w:r>
      </w:hyperlink>
      <w:r>
        <w:t xml:space="preserve"> согласно приложению N 15.</w:t>
      </w:r>
    </w:p>
    <w:p w:rsidR="002C274C" w:rsidRDefault="002C274C">
      <w:pPr>
        <w:pStyle w:val="ConsPlusNormal"/>
        <w:jc w:val="both"/>
      </w:pPr>
      <w:r>
        <w:t xml:space="preserve">(в ред. Решений городской Думы Краснодара от 22.10.2013 </w:t>
      </w:r>
      <w:hyperlink r:id="rId25" w:history="1">
        <w:r>
          <w:rPr>
            <w:color w:val="0000FF"/>
          </w:rPr>
          <w:t>N 54 п.10</w:t>
        </w:r>
      </w:hyperlink>
      <w:r>
        <w:t xml:space="preserve">, от 29.12.2015 </w:t>
      </w:r>
      <w:hyperlink r:id="rId26" w:history="1">
        <w:r>
          <w:rPr>
            <w:color w:val="0000FF"/>
          </w:rPr>
          <w:t>N 8 п.15</w:t>
        </w:r>
      </w:hyperlink>
      <w:r>
        <w:t>)</w:t>
      </w:r>
    </w:p>
    <w:p w:rsidR="002C274C" w:rsidRDefault="002C274C">
      <w:pPr>
        <w:pStyle w:val="ConsPlusNormal"/>
        <w:spacing w:before="220"/>
        <w:ind w:firstLine="540"/>
        <w:jc w:val="both"/>
      </w:pPr>
      <w:r>
        <w:t xml:space="preserve">1.14. Дополнительную меру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"Комплексный спортивно-оздоровительный центр "Ольгинка" за счет средств местного бюджета (бюджета муниципального образования город Краснодар), реализуемую в </w:t>
      </w:r>
      <w:hyperlink w:anchor="P500" w:history="1">
        <w:r>
          <w:rPr>
            <w:color w:val="0000FF"/>
          </w:rPr>
          <w:t>порядке</w:t>
        </w:r>
      </w:hyperlink>
      <w:r>
        <w:t xml:space="preserve"> согласно приложению N 16.</w:t>
      </w:r>
    </w:p>
    <w:p w:rsidR="002C274C" w:rsidRDefault="002C274C">
      <w:pPr>
        <w:pStyle w:val="ConsPlusNormal"/>
        <w:spacing w:before="220"/>
        <w:ind w:firstLine="540"/>
        <w:jc w:val="both"/>
      </w:pPr>
      <w:r>
        <w:t>К отдельным категориям граждан относятся:</w:t>
      </w:r>
    </w:p>
    <w:p w:rsidR="002C274C" w:rsidRDefault="002C274C">
      <w:pPr>
        <w:pStyle w:val="ConsPlusNormal"/>
        <w:spacing w:before="220"/>
        <w:ind w:firstLine="540"/>
        <w:jc w:val="both"/>
      </w:pPr>
      <w:r>
        <w:t>работники муниципальных учреждений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работники муниципальных образовательных организаций муниципального образования город Краснодар, находящихся в ведении управления культуры администрации муниципального образования город Краснодар;</w:t>
      </w:r>
    </w:p>
    <w:p w:rsidR="002C274C" w:rsidRDefault="002C274C">
      <w:pPr>
        <w:pStyle w:val="ConsPlusNormal"/>
        <w:jc w:val="both"/>
      </w:pPr>
      <w:r>
        <w:t xml:space="preserve">(в ред. </w:t>
      </w:r>
      <w:hyperlink r:id="rId27"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работники муниципальных образовательных организаций муниципального образования город Краснодар, находящихся в ведении управления по физической культуре и спорту администрации муниципального образования город Краснодар;</w:t>
      </w:r>
    </w:p>
    <w:p w:rsidR="002C274C" w:rsidRDefault="002C274C">
      <w:pPr>
        <w:pStyle w:val="ConsPlusNormal"/>
        <w:jc w:val="both"/>
      </w:pPr>
      <w:r>
        <w:t xml:space="preserve">(в ред. </w:t>
      </w:r>
      <w:hyperlink r:id="rId28"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ветераны труда, ранее работавшие в муниципальных учреждениях муниципального образования город Краснодар, находящихся (находившихся) в ведении департамента образования администрации муниципального образования город Краснодар, в муниципальных образовательных организациях муниципального образования город Краснодар, находящихся (находившихся) в ведении управления культуры администрации муниципального образования город Краснодар, муниципальных образовательных организациях муниципального образования город Краснодар, находящихся (находившихся) в ведении управления по физической культуре и спорту администрации муниципального образования город Краснодар, и вышедшие на пенсию.</w:t>
      </w:r>
    </w:p>
    <w:p w:rsidR="002C274C" w:rsidRDefault="002C274C">
      <w:pPr>
        <w:pStyle w:val="ConsPlusNormal"/>
        <w:jc w:val="both"/>
      </w:pPr>
      <w:r>
        <w:t>(</w:t>
      </w:r>
      <w:proofErr w:type="spellStart"/>
      <w:r>
        <w:t>пп</w:t>
      </w:r>
      <w:proofErr w:type="spellEnd"/>
      <w:r>
        <w:t xml:space="preserve">. 1.14 введен </w:t>
      </w:r>
      <w:hyperlink r:id="rId29" w:history="1">
        <w:r>
          <w:rPr>
            <w:color w:val="0000FF"/>
          </w:rPr>
          <w:t>Решением</w:t>
        </w:r>
      </w:hyperlink>
      <w:r>
        <w:t xml:space="preserve"> городской Думы Краснодара от 19.07.2012 N 32 п.15; в ред. </w:t>
      </w:r>
      <w:hyperlink r:id="rId30"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rsidRPr="0037784E">
        <w:rPr>
          <w:highlight w:val="yellow"/>
        </w:rPr>
        <w:t xml:space="preserve">1.15. Дополнительную меру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 из расчета 10 рублей 50 копеек в день на одного обучающегося в течение учебного года, реализуемую в </w:t>
      </w:r>
      <w:hyperlink w:anchor="P547" w:history="1">
        <w:r w:rsidRPr="0037784E">
          <w:rPr>
            <w:color w:val="0000FF"/>
            <w:highlight w:val="yellow"/>
          </w:rPr>
          <w:t>по</w:t>
        </w:r>
        <w:r w:rsidRPr="0037784E">
          <w:rPr>
            <w:color w:val="0000FF"/>
            <w:highlight w:val="yellow"/>
          </w:rPr>
          <w:t>р</w:t>
        </w:r>
        <w:r w:rsidRPr="0037784E">
          <w:rPr>
            <w:color w:val="0000FF"/>
            <w:highlight w:val="yellow"/>
          </w:rPr>
          <w:t>ядке</w:t>
        </w:r>
      </w:hyperlink>
      <w:r w:rsidRPr="0037784E">
        <w:rPr>
          <w:highlight w:val="yellow"/>
        </w:rPr>
        <w:t xml:space="preserve"> согласно приложению N 17.</w:t>
      </w:r>
    </w:p>
    <w:p w:rsidR="002C274C" w:rsidRDefault="002C274C">
      <w:pPr>
        <w:pStyle w:val="ConsPlusNormal"/>
        <w:jc w:val="both"/>
      </w:pPr>
      <w:r>
        <w:lastRenderedPageBreak/>
        <w:t>(</w:t>
      </w:r>
      <w:proofErr w:type="spellStart"/>
      <w:r>
        <w:t>пп</w:t>
      </w:r>
      <w:proofErr w:type="spellEnd"/>
      <w:r>
        <w:t xml:space="preserve">. 1.15 в ред. </w:t>
      </w:r>
      <w:hyperlink r:id="rId31" w:history="1">
        <w:r>
          <w:rPr>
            <w:color w:val="0000FF"/>
          </w:rPr>
          <w:t>Решения</w:t>
        </w:r>
      </w:hyperlink>
      <w:r>
        <w:t xml:space="preserve"> городской Думы Краснодара от 13.12.2018 N 65 п.9)</w:t>
      </w:r>
    </w:p>
    <w:p w:rsidR="002C274C" w:rsidRDefault="002C274C">
      <w:pPr>
        <w:pStyle w:val="ConsPlusNormal"/>
        <w:spacing w:before="220"/>
        <w:ind w:firstLine="540"/>
        <w:jc w:val="both"/>
      </w:pPr>
      <w:r>
        <w:t xml:space="preserve">1.16. Утратил силу. - </w:t>
      </w:r>
      <w:hyperlink r:id="rId32" w:history="1">
        <w:r>
          <w:rPr>
            <w:color w:val="0000FF"/>
          </w:rPr>
          <w:t>Решение</w:t>
        </w:r>
      </w:hyperlink>
      <w:r>
        <w:t xml:space="preserve"> городской Думы Краснодара от 29.12.2015 N 8 п.15.</w:t>
      </w:r>
    </w:p>
    <w:p w:rsidR="002C274C" w:rsidRPr="00347995" w:rsidRDefault="002C274C">
      <w:pPr>
        <w:pStyle w:val="ConsPlusNormal"/>
        <w:spacing w:before="220"/>
        <w:ind w:firstLine="540"/>
        <w:jc w:val="both"/>
        <w:rPr>
          <w:highlight w:val="yellow"/>
        </w:rPr>
      </w:pPr>
      <w:r w:rsidRPr="00347995">
        <w:rPr>
          <w:highlight w:val="yellow"/>
        </w:rPr>
        <w:t xml:space="preserve">1.17. Дополнительную меру социальной поддержки в виде обеспечения бесплатным двухразовым питанием обучающихся с ограниченными возможностями здоровья,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615" w:history="1">
        <w:r w:rsidRPr="00347995">
          <w:rPr>
            <w:color w:val="0000FF"/>
            <w:highlight w:val="yellow"/>
          </w:rPr>
          <w:t>порядке</w:t>
        </w:r>
      </w:hyperlink>
      <w:r w:rsidRPr="00347995">
        <w:rPr>
          <w:highlight w:val="yellow"/>
        </w:rPr>
        <w:t xml:space="preserve"> согласно приложению N 19.</w:t>
      </w:r>
    </w:p>
    <w:p w:rsidR="002C274C" w:rsidRDefault="002C274C">
      <w:pPr>
        <w:pStyle w:val="ConsPlusNormal"/>
        <w:jc w:val="both"/>
      </w:pPr>
      <w:r w:rsidRPr="00347995">
        <w:rPr>
          <w:highlight w:val="yellow"/>
        </w:rPr>
        <w:t>(</w:t>
      </w:r>
      <w:proofErr w:type="spellStart"/>
      <w:r w:rsidRPr="00347995">
        <w:rPr>
          <w:highlight w:val="yellow"/>
        </w:rPr>
        <w:t>пп</w:t>
      </w:r>
      <w:proofErr w:type="spellEnd"/>
      <w:r w:rsidRPr="00347995">
        <w:rPr>
          <w:highlight w:val="yellow"/>
        </w:rPr>
        <w:t xml:space="preserve">. 1.17 введен </w:t>
      </w:r>
      <w:hyperlink r:id="rId33" w:history="1">
        <w:r w:rsidRPr="00347995">
          <w:rPr>
            <w:color w:val="0000FF"/>
            <w:highlight w:val="yellow"/>
          </w:rPr>
          <w:t>Решением</w:t>
        </w:r>
      </w:hyperlink>
      <w:r w:rsidRPr="00347995">
        <w:rPr>
          <w:highlight w:val="yellow"/>
        </w:rPr>
        <w:t xml:space="preserve"> городской Думы Краснодара от 24.09.2013 N 53 п.11; в ред. Решений городской Думы Краснодара от 29.12.2015 </w:t>
      </w:r>
      <w:hyperlink r:id="rId34" w:history="1">
        <w:r w:rsidRPr="00347995">
          <w:rPr>
            <w:color w:val="0000FF"/>
            <w:highlight w:val="yellow"/>
          </w:rPr>
          <w:t>N 8 п.15</w:t>
        </w:r>
      </w:hyperlink>
      <w:r w:rsidRPr="00347995">
        <w:rPr>
          <w:highlight w:val="yellow"/>
        </w:rPr>
        <w:t xml:space="preserve">, от 13.12.2018 </w:t>
      </w:r>
      <w:hyperlink r:id="rId35" w:history="1">
        <w:r w:rsidRPr="00347995">
          <w:rPr>
            <w:color w:val="0000FF"/>
            <w:highlight w:val="yellow"/>
          </w:rPr>
          <w:t>N 65 п.9</w:t>
        </w:r>
      </w:hyperlink>
      <w:r w:rsidRPr="00347995">
        <w:rPr>
          <w:highlight w:val="yellow"/>
        </w:rPr>
        <w:t>)</w:t>
      </w:r>
    </w:p>
    <w:p w:rsidR="002C274C" w:rsidRPr="00347995" w:rsidRDefault="002C274C">
      <w:pPr>
        <w:pStyle w:val="ConsPlusNormal"/>
        <w:spacing w:before="220"/>
        <w:ind w:firstLine="540"/>
        <w:jc w:val="both"/>
        <w:rPr>
          <w:highlight w:val="yellow"/>
        </w:rPr>
      </w:pPr>
      <w:r w:rsidRPr="00347995">
        <w:rPr>
          <w:highlight w:val="yellow"/>
        </w:rPr>
        <w:t xml:space="preserve">1.18. Дополнительную меру социальной поддержки в виде частичной компенсации стоимости питания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 из расчета 15 рублей в день на одного обучающегося в течение учебного года, реализуемую в </w:t>
      </w:r>
      <w:hyperlink w:anchor="P646" w:history="1">
        <w:r w:rsidRPr="00347995">
          <w:rPr>
            <w:color w:val="0000FF"/>
            <w:highlight w:val="yellow"/>
          </w:rPr>
          <w:t>порядке</w:t>
        </w:r>
      </w:hyperlink>
      <w:r w:rsidRPr="00347995">
        <w:rPr>
          <w:highlight w:val="yellow"/>
        </w:rPr>
        <w:t xml:space="preserve"> согласно приложению N 20.</w:t>
      </w:r>
    </w:p>
    <w:p w:rsidR="002C274C" w:rsidRDefault="002C274C">
      <w:pPr>
        <w:pStyle w:val="ConsPlusNormal"/>
        <w:jc w:val="both"/>
      </w:pPr>
      <w:r w:rsidRPr="00347995">
        <w:rPr>
          <w:highlight w:val="yellow"/>
        </w:rPr>
        <w:t>(</w:t>
      </w:r>
      <w:proofErr w:type="spellStart"/>
      <w:r w:rsidRPr="00347995">
        <w:rPr>
          <w:highlight w:val="yellow"/>
        </w:rPr>
        <w:t>пп</w:t>
      </w:r>
      <w:proofErr w:type="spellEnd"/>
      <w:r w:rsidRPr="00347995">
        <w:rPr>
          <w:highlight w:val="yellow"/>
        </w:rPr>
        <w:t xml:space="preserve">. 1.18 в ред. </w:t>
      </w:r>
      <w:hyperlink r:id="rId36" w:history="1">
        <w:r w:rsidRPr="00347995">
          <w:rPr>
            <w:color w:val="0000FF"/>
            <w:highlight w:val="yellow"/>
          </w:rPr>
          <w:t>Решения</w:t>
        </w:r>
      </w:hyperlink>
      <w:r w:rsidRPr="00347995">
        <w:rPr>
          <w:highlight w:val="yellow"/>
        </w:rPr>
        <w:t xml:space="preserve"> городской Думы Краснодара от 13.12.2018 N 65 п.9)</w:t>
      </w:r>
    </w:p>
    <w:p w:rsidR="002C274C" w:rsidRDefault="002C274C">
      <w:pPr>
        <w:pStyle w:val="ConsPlusNormal"/>
        <w:spacing w:before="220"/>
        <w:ind w:firstLine="540"/>
        <w:jc w:val="both"/>
      </w:pPr>
      <w:r>
        <w:t xml:space="preserve">1.19. Утратил силу. - </w:t>
      </w:r>
      <w:hyperlink r:id="rId37" w:history="1">
        <w:r>
          <w:rPr>
            <w:color w:val="0000FF"/>
          </w:rPr>
          <w:t>Решение</w:t>
        </w:r>
      </w:hyperlink>
      <w:r>
        <w:t xml:space="preserve"> городской Думы Краснодара от 13.12.2018 N 65 п.9.</w:t>
      </w:r>
    </w:p>
    <w:p w:rsidR="002C274C" w:rsidRPr="00347995" w:rsidRDefault="002C274C">
      <w:pPr>
        <w:pStyle w:val="ConsPlusNormal"/>
        <w:spacing w:before="220"/>
        <w:ind w:firstLine="540"/>
        <w:jc w:val="both"/>
        <w:rPr>
          <w:highlight w:val="yellow"/>
        </w:rPr>
      </w:pPr>
      <w:r w:rsidRPr="00347995">
        <w:rPr>
          <w:highlight w:val="yellow"/>
        </w:rPr>
        <w:t xml:space="preserve">1.20. Дополнительную меру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714" w:history="1">
        <w:r w:rsidRPr="00347995">
          <w:rPr>
            <w:color w:val="0000FF"/>
            <w:highlight w:val="yellow"/>
          </w:rPr>
          <w:t>порядке</w:t>
        </w:r>
      </w:hyperlink>
      <w:r w:rsidRPr="00347995">
        <w:rPr>
          <w:highlight w:val="yellow"/>
        </w:rPr>
        <w:t xml:space="preserve"> согласно приложению N 22.</w:t>
      </w:r>
    </w:p>
    <w:p w:rsidR="002C274C" w:rsidRDefault="002C274C">
      <w:pPr>
        <w:pStyle w:val="ConsPlusNormal"/>
        <w:jc w:val="both"/>
      </w:pPr>
      <w:r w:rsidRPr="00347995">
        <w:rPr>
          <w:highlight w:val="yellow"/>
        </w:rPr>
        <w:t>(</w:t>
      </w:r>
      <w:proofErr w:type="spellStart"/>
      <w:r w:rsidRPr="00347995">
        <w:rPr>
          <w:highlight w:val="yellow"/>
        </w:rPr>
        <w:t>пп</w:t>
      </w:r>
      <w:proofErr w:type="spellEnd"/>
      <w:r w:rsidRPr="00347995">
        <w:rPr>
          <w:highlight w:val="yellow"/>
        </w:rPr>
        <w:t xml:space="preserve">. 1.20 введен </w:t>
      </w:r>
      <w:hyperlink r:id="rId38" w:history="1">
        <w:r w:rsidRPr="00347995">
          <w:rPr>
            <w:color w:val="0000FF"/>
            <w:highlight w:val="yellow"/>
          </w:rPr>
          <w:t>Решением</w:t>
        </w:r>
      </w:hyperlink>
      <w:r w:rsidRPr="00347995">
        <w:rPr>
          <w:highlight w:val="yellow"/>
        </w:rPr>
        <w:t xml:space="preserve"> городской Думы Краснодара от 22.10.2013 N 54 п.10; в ред. </w:t>
      </w:r>
      <w:hyperlink r:id="rId39" w:history="1">
        <w:r w:rsidRPr="00347995">
          <w:rPr>
            <w:color w:val="0000FF"/>
            <w:highlight w:val="yellow"/>
          </w:rPr>
          <w:t>Решения</w:t>
        </w:r>
      </w:hyperlink>
      <w:r w:rsidRPr="00347995">
        <w:rPr>
          <w:highlight w:val="yellow"/>
        </w:rPr>
        <w:t xml:space="preserve"> городской Думы Краснодара от 29.12.2015 N 8 п.15)</w:t>
      </w:r>
    </w:p>
    <w:p w:rsidR="002C274C" w:rsidRDefault="002C274C">
      <w:pPr>
        <w:pStyle w:val="ConsPlusNormal"/>
        <w:spacing w:before="220"/>
        <w:ind w:firstLine="540"/>
        <w:jc w:val="both"/>
      </w:pPr>
      <w:r>
        <w:t xml:space="preserve">1.21. Дополнительную меру социальной поддержки в виде ежегодного предоставления грантов молодым педагогическим работникам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реализуемую в </w:t>
      </w:r>
      <w:hyperlink w:anchor="P750" w:history="1">
        <w:r>
          <w:rPr>
            <w:color w:val="0000FF"/>
          </w:rPr>
          <w:t>порядке</w:t>
        </w:r>
      </w:hyperlink>
      <w:r>
        <w:t xml:space="preserve"> согласно приложению N 23.</w:t>
      </w:r>
    </w:p>
    <w:p w:rsidR="002C274C" w:rsidRDefault="002C274C">
      <w:pPr>
        <w:pStyle w:val="ConsPlusNormal"/>
        <w:jc w:val="both"/>
      </w:pPr>
      <w:r>
        <w:t>(</w:t>
      </w:r>
      <w:proofErr w:type="spellStart"/>
      <w:r>
        <w:t>пп</w:t>
      </w:r>
      <w:proofErr w:type="spellEnd"/>
      <w:r>
        <w:t xml:space="preserve">. 1.21 введен </w:t>
      </w:r>
      <w:hyperlink r:id="rId40" w:history="1">
        <w:r>
          <w:rPr>
            <w:color w:val="0000FF"/>
          </w:rPr>
          <w:t>Решением</w:t>
        </w:r>
      </w:hyperlink>
      <w:r>
        <w:t xml:space="preserve"> городской Думы Краснодара от 21.11.2013 N 55 п.10; в ред. </w:t>
      </w:r>
      <w:hyperlink r:id="rId41"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t xml:space="preserve">1.22. Дополнительную меру социальной поддержки в виде ежегодного предоставления грантов молодым педагогическим работникам муниципальных организаций дополнительного образования детей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реализуемую в </w:t>
      </w:r>
      <w:hyperlink w:anchor="P790" w:history="1">
        <w:r>
          <w:rPr>
            <w:color w:val="0000FF"/>
          </w:rPr>
          <w:t>порядке</w:t>
        </w:r>
      </w:hyperlink>
      <w:r>
        <w:t xml:space="preserve"> согласно приложению N 24.</w:t>
      </w:r>
    </w:p>
    <w:p w:rsidR="002C274C" w:rsidRDefault="002C274C">
      <w:pPr>
        <w:pStyle w:val="ConsPlusNormal"/>
        <w:jc w:val="both"/>
      </w:pPr>
      <w:r>
        <w:t>(</w:t>
      </w:r>
      <w:proofErr w:type="spellStart"/>
      <w:r>
        <w:t>пп</w:t>
      </w:r>
      <w:proofErr w:type="spellEnd"/>
      <w:r>
        <w:t xml:space="preserve">. 1.22 введен </w:t>
      </w:r>
      <w:hyperlink r:id="rId42" w:history="1">
        <w:r>
          <w:rPr>
            <w:color w:val="0000FF"/>
          </w:rPr>
          <w:t>Решением</w:t>
        </w:r>
      </w:hyperlink>
      <w:r>
        <w:t xml:space="preserve"> городской Думы Краснодара от 21.11.2013 N 55 п.10; в ред. </w:t>
      </w:r>
      <w:hyperlink r:id="rId43"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1.23. Дополнительную меру социальной поддержки в виде единовременной денежной выплаты малоимущим многодетным семьям, проживающим в муниципальном образовании город Краснодар, из расчета 1800 рублей на каждого члена многодетной семьи, реализуемую в </w:t>
      </w:r>
      <w:hyperlink w:anchor="P834" w:history="1">
        <w:r>
          <w:rPr>
            <w:color w:val="0000FF"/>
          </w:rPr>
          <w:t>порядке</w:t>
        </w:r>
      </w:hyperlink>
      <w:r>
        <w:t xml:space="preserve"> согласно приложению N 25.</w:t>
      </w:r>
    </w:p>
    <w:p w:rsidR="002C274C" w:rsidRDefault="002C274C">
      <w:pPr>
        <w:pStyle w:val="ConsPlusNormal"/>
        <w:jc w:val="both"/>
      </w:pPr>
      <w:r>
        <w:t>(</w:t>
      </w:r>
      <w:proofErr w:type="spellStart"/>
      <w:r>
        <w:t>пп</w:t>
      </w:r>
      <w:proofErr w:type="spellEnd"/>
      <w:r>
        <w:t xml:space="preserve">. 1.23 в ред. </w:t>
      </w:r>
      <w:hyperlink r:id="rId44" w:history="1">
        <w:r>
          <w:rPr>
            <w:color w:val="0000FF"/>
          </w:rPr>
          <w:t>Решения</w:t>
        </w:r>
      </w:hyperlink>
      <w:r>
        <w:t xml:space="preserve"> городской Думы Краснодара от 30.05.2017 N 36 п.16)</w:t>
      </w:r>
    </w:p>
    <w:p w:rsidR="002C274C" w:rsidRDefault="002C274C">
      <w:pPr>
        <w:pStyle w:val="ConsPlusNormal"/>
        <w:spacing w:before="220"/>
        <w:ind w:firstLine="540"/>
        <w:jc w:val="both"/>
      </w:pPr>
      <w:r>
        <w:t xml:space="preserve">1.24. Дополнительную меру социальной поддержки в виде компенсации расходов по оплате за жилое помещение, отопление и освещение отдельным категориям граждан, работающих и проживающих в сельских населенных пунктах на территории муниципального образования город Краснодар, реализуемую в </w:t>
      </w:r>
      <w:hyperlink w:anchor="P900" w:history="1">
        <w:r>
          <w:rPr>
            <w:color w:val="0000FF"/>
          </w:rPr>
          <w:t>порядке</w:t>
        </w:r>
      </w:hyperlink>
      <w:r>
        <w:t xml:space="preserve"> согласно приложению N 26.</w:t>
      </w:r>
    </w:p>
    <w:p w:rsidR="002C274C" w:rsidRDefault="002C274C">
      <w:pPr>
        <w:pStyle w:val="ConsPlusNormal"/>
        <w:jc w:val="both"/>
      </w:pPr>
      <w:r>
        <w:t>(</w:t>
      </w:r>
      <w:proofErr w:type="spellStart"/>
      <w:r>
        <w:t>пп</w:t>
      </w:r>
      <w:proofErr w:type="spellEnd"/>
      <w:r>
        <w:t xml:space="preserve">. 1.24 введен </w:t>
      </w:r>
      <w:hyperlink r:id="rId45" w:history="1">
        <w:r>
          <w:rPr>
            <w:color w:val="0000FF"/>
          </w:rPr>
          <w:t>Решением</w:t>
        </w:r>
      </w:hyperlink>
      <w:r>
        <w:t xml:space="preserve"> городской Думы Краснодара от 14.12.2017 N 45 п.22)</w:t>
      </w:r>
    </w:p>
    <w:p w:rsidR="002C274C" w:rsidRDefault="002C274C">
      <w:pPr>
        <w:pStyle w:val="ConsPlusNormal"/>
        <w:spacing w:before="220"/>
        <w:ind w:firstLine="540"/>
        <w:jc w:val="both"/>
      </w:pPr>
      <w:r>
        <w:t xml:space="preserve">2. Расходы на предоставление дополнительных мер социальной поддержки в соответствии с </w:t>
      </w:r>
      <w:r>
        <w:lastRenderedPageBreak/>
        <w:t>настоящим решением осуществлять за счет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3. Опубликовать настоящее решение в средствах массовой информации.</w:t>
      </w:r>
    </w:p>
    <w:p w:rsidR="002C274C" w:rsidRDefault="002C274C">
      <w:pPr>
        <w:pStyle w:val="ConsPlusNormal"/>
        <w:spacing w:before="220"/>
        <w:ind w:firstLine="540"/>
        <w:jc w:val="both"/>
      </w:pPr>
      <w:r>
        <w:t>4. Настоящее решение вступает в силу со дня его официального опубликования.</w:t>
      </w:r>
    </w:p>
    <w:p w:rsidR="002C274C" w:rsidRDefault="002C274C">
      <w:pPr>
        <w:pStyle w:val="ConsPlusNormal"/>
        <w:spacing w:before="220"/>
        <w:ind w:firstLine="540"/>
        <w:jc w:val="both"/>
      </w:pPr>
      <w:r>
        <w:t>5. Контроль за выполнением настоящего решения возложить на комитет городской Думы Краснодара по вопросам молодежной политики, спорта и туризма (Коломиец), комитет по образованию, культуре, вопросам семьи и детства (Белоусов) и комитет по социальной политике и охране здоровья (Ермакова).</w:t>
      </w:r>
    </w:p>
    <w:p w:rsidR="002C274C" w:rsidRDefault="002C274C">
      <w:pPr>
        <w:pStyle w:val="ConsPlusNormal"/>
        <w:jc w:val="both"/>
      </w:pPr>
      <w:r>
        <w:t xml:space="preserve">(п. 5 в ред. </w:t>
      </w:r>
      <w:hyperlink r:id="rId46" w:history="1">
        <w:r>
          <w:rPr>
            <w:color w:val="0000FF"/>
          </w:rPr>
          <w:t>Решения</w:t>
        </w:r>
      </w:hyperlink>
      <w:r>
        <w:t xml:space="preserve"> городской Думы Краснодара от 29.12.2015 N 8 п.15)</w:t>
      </w:r>
    </w:p>
    <w:p w:rsidR="002C274C" w:rsidRDefault="002C274C">
      <w:pPr>
        <w:pStyle w:val="ConsPlusNormal"/>
        <w:jc w:val="both"/>
      </w:pPr>
    </w:p>
    <w:p w:rsidR="002C274C" w:rsidRDefault="002C274C">
      <w:pPr>
        <w:pStyle w:val="ConsPlusNormal"/>
        <w:jc w:val="right"/>
      </w:pPr>
      <w:r>
        <w:t>Глава муниципального</w:t>
      </w:r>
    </w:p>
    <w:p w:rsidR="002C274C" w:rsidRDefault="002C274C">
      <w:pPr>
        <w:pStyle w:val="ConsPlusNormal"/>
        <w:jc w:val="right"/>
      </w:pPr>
      <w:r>
        <w:t>образования город Краснодар</w:t>
      </w:r>
    </w:p>
    <w:p w:rsidR="002C274C" w:rsidRDefault="002C274C">
      <w:pPr>
        <w:pStyle w:val="ConsPlusNormal"/>
        <w:jc w:val="right"/>
      </w:pPr>
      <w:r>
        <w:t>В.Л.ЕВЛАНОВ</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7784E" w:rsidRDefault="0037784E">
      <w:pPr>
        <w:pStyle w:val="ConsPlusNormal"/>
        <w:jc w:val="both"/>
      </w:pPr>
    </w:p>
    <w:p w:rsidR="0037784E" w:rsidRDefault="0037784E">
      <w:pPr>
        <w:pStyle w:val="ConsPlusNormal"/>
        <w:jc w:val="both"/>
      </w:pPr>
    </w:p>
    <w:p w:rsidR="002C274C" w:rsidRDefault="002C274C">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15</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lastRenderedPageBreak/>
        <w:t>от 28 января 2010 г. N 69 п.5</w:t>
      </w:r>
    </w:p>
    <w:p w:rsidR="002C274C" w:rsidRDefault="002C274C">
      <w:pPr>
        <w:pStyle w:val="ConsPlusNormal"/>
        <w:jc w:val="both"/>
      </w:pPr>
    </w:p>
    <w:p w:rsidR="002C274C" w:rsidRDefault="002C274C">
      <w:pPr>
        <w:pStyle w:val="ConsPlusTitle"/>
        <w:jc w:val="center"/>
      </w:pPr>
      <w:bookmarkStart w:id="1" w:name="P469"/>
      <w:bookmarkEnd w:id="1"/>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ОБЕСПЕЧЕНИЯ</w:t>
      </w:r>
    </w:p>
    <w:p w:rsidR="002C274C" w:rsidRDefault="002C274C">
      <w:pPr>
        <w:pStyle w:val="ConsPlusTitle"/>
        <w:jc w:val="center"/>
      </w:pPr>
      <w:r>
        <w:t>ЕЖЕДНЕВНЫМ БЕСПЛАТНЫМ ОДНОРАЗОВЫМ ПИТАНИЕМ ДЕТЕЙ</w:t>
      </w:r>
    </w:p>
    <w:p w:rsidR="002C274C" w:rsidRDefault="002C274C">
      <w:pPr>
        <w:pStyle w:val="ConsPlusTitle"/>
        <w:jc w:val="center"/>
      </w:pPr>
      <w:r>
        <w:t>СОТРУДНИКОВ ПРАВООХРАНИТЕЛЬНЫХ ОРГАНОВ, ПОГИБШИХ ПРИ</w:t>
      </w:r>
    </w:p>
    <w:p w:rsidR="002C274C" w:rsidRDefault="002C274C">
      <w:pPr>
        <w:pStyle w:val="ConsPlusTitle"/>
        <w:jc w:val="center"/>
      </w:pPr>
      <w:r>
        <w:t>ИСПОЛНЕНИИ СЛУЖЕБНЫХ ОБЯЗАННОСТЕЙ, ОБУЧАЮЩИХСЯ ПО ОЧНОЙ</w:t>
      </w:r>
    </w:p>
    <w:p w:rsidR="002C274C" w:rsidRDefault="002C274C">
      <w:pPr>
        <w:pStyle w:val="ConsPlusTitle"/>
        <w:jc w:val="center"/>
      </w:pPr>
      <w:r>
        <w:t>ФОРМЕ ОБУЧЕНИЯ В МУНИЦИПАЛЬНЫХ ОБЩЕОБРАЗОВАТЕЛЬНЫХ</w:t>
      </w:r>
    </w:p>
    <w:p w:rsidR="002C274C" w:rsidRDefault="002C274C">
      <w:pPr>
        <w:pStyle w:val="ConsPlusTitle"/>
        <w:jc w:val="center"/>
      </w:pPr>
      <w:r>
        <w:t>ОРГАНИЗАЦИЯХ МУНИЦИПАЛЬНОГО ОБРАЗОВАНИЯ</w:t>
      </w:r>
    </w:p>
    <w:p w:rsidR="002C274C" w:rsidRDefault="002C274C">
      <w:pPr>
        <w:pStyle w:val="ConsPlusTitle"/>
        <w:jc w:val="center"/>
      </w:pPr>
      <w:r>
        <w:t>ГОРОД КРАСНОДАР</w:t>
      </w:r>
    </w:p>
    <w:p w:rsidR="002C274C" w:rsidRDefault="002C274C">
      <w:pPr>
        <w:spacing w:after="1"/>
      </w:pPr>
    </w:p>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p>
    <w:p w:rsidR="002C274C" w:rsidRDefault="002C274C">
      <w:pPr>
        <w:pStyle w:val="ConsPlusNormal"/>
        <w:spacing w:before="220"/>
        <w:ind w:firstLine="540"/>
        <w:jc w:val="both"/>
      </w:pPr>
      <w:r>
        <w:t>Размер дополнительной меры социальной поддержки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3. Денежные средства на обеспечение ежедневным бесплатным одноразовым питанием в рамках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которых обучаются дети сотрудников правоохранительных органов, погибших при исполнении служебных обязанностей,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4. Указанные денежные средства доводятся на лицевые счета муниципальных образовательных организаций, которые перечисляют на счета организаций общественного питания, осуществляющих питание обучающихся.</w:t>
      </w:r>
    </w:p>
    <w:p w:rsidR="002C274C" w:rsidRDefault="002C274C">
      <w:pPr>
        <w:pStyle w:val="ConsPlusNormal"/>
        <w:spacing w:before="220"/>
        <w:ind w:firstLine="540"/>
        <w:jc w:val="both"/>
      </w:pPr>
      <w:r>
        <w:t>5. Для предоставления дополнительной меры социальной поддержки родителями (законными представителями) детей подается заявление в муниципальную образовательную организацию о предоставлении дополнительной меры социальной поддержки, к которому прилагается копия документа, подтверждающего гибель сотрудника правоохранительных органов, копия свидетельства (справки) о смерти с одновременным предъявлением оригиналов.</w:t>
      </w:r>
    </w:p>
    <w:p w:rsidR="002C274C" w:rsidRDefault="002C274C">
      <w:pPr>
        <w:pStyle w:val="ConsPlusNormal"/>
        <w:spacing w:before="220"/>
        <w:ind w:firstLine="540"/>
        <w:jc w:val="both"/>
      </w:pPr>
      <w:r>
        <w:t>6. 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оплату денежных обязательств по предоставлению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lastRenderedPageBreak/>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обжалован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37784E" w:rsidRDefault="0037784E">
      <w:pPr>
        <w:pStyle w:val="ConsPlusNormal"/>
        <w:jc w:val="both"/>
      </w:pPr>
    </w:p>
    <w:p w:rsidR="0037784E" w:rsidRDefault="0037784E">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17</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2" w:name="P547"/>
      <w:bookmarkEnd w:id="2"/>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ЧАСТИЧНОЙ КОМПЕНСАЦИИ</w:t>
      </w:r>
    </w:p>
    <w:p w:rsidR="002C274C" w:rsidRDefault="002C274C">
      <w:pPr>
        <w:pStyle w:val="ConsPlusTitle"/>
        <w:jc w:val="center"/>
      </w:pPr>
      <w:r>
        <w:t>СТОИМОСТИ ПИТАНИЯ ОБУЧАЮЩИХСЯ ПО ОЧНОЙ ФОРМЕ ОБУЧЕНИЯ</w:t>
      </w:r>
    </w:p>
    <w:p w:rsidR="002C274C" w:rsidRDefault="002C274C">
      <w:pPr>
        <w:pStyle w:val="ConsPlusTitle"/>
        <w:jc w:val="center"/>
      </w:pPr>
      <w:r>
        <w:t>В МУНИЦИПАЛЬНЫХ ОБЩЕОБРАЗОВАТЕЛЬНЫХ ОРГАНИЗАЦИЯХ</w:t>
      </w:r>
    </w:p>
    <w:p w:rsidR="002C274C" w:rsidRDefault="002C274C">
      <w:pPr>
        <w:pStyle w:val="ConsPlusTitle"/>
        <w:jc w:val="center"/>
      </w:pPr>
      <w:r>
        <w:t>МУНИЦИПАЛЬНОГО ОБРАЗОВАНИЯ ГОРОД КРАСНОДАР</w:t>
      </w:r>
    </w:p>
    <w:p w:rsidR="002C274C" w:rsidRDefault="002C274C">
      <w:pPr>
        <w:spacing w:after="1"/>
      </w:pPr>
    </w:p>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(далее - компенсация) обучающихся по очной форме обучения в муниципальных общеобразовательных организациях муниципального образования город Краснодар (далее - общеобразовательная организация).</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w:t>
      </w:r>
    </w:p>
    <w:p w:rsidR="002C274C" w:rsidRDefault="002C274C">
      <w:pPr>
        <w:pStyle w:val="ConsPlusNormal"/>
        <w:spacing w:before="220"/>
        <w:ind w:firstLine="540"/>
        <w:jc w:val="both"/>
      </w:pPr>
      <w:r>
        <w:t>Дополнительная мера социальной поддержки предоставляется за счет средств местного бюджета (бюджета муниципального образования город Краснодар) на соответствующий учебный год из расчета 10 (десять) рублей 50 (пятьдесят) копеек в день на одного обучающегося.</w:t>
      </w:r>
    </w:p>
    <w:p w:rsidR="002C274C" w:rsidRDefault="002C274C">
      <w:pPr>
        <w:pStyle w:val="ConsPlusNormal"/>
        <w:spacing w:before="220"/>
        <w:ind w:firstLine="540"/>
        <w:jc w:val="both"/>
      </w:pPr>
      <w:r>
        <w:t>Денежные средства в рамках предоставления компенсации выделяются из средств местного бюджета (бюджета муниципального образования город Краснодар) общеобразовательным организациям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В объем субсидии включаются также средства на оплату почтовых услуг по перечислению суммы компенсации одному из родителей (законных представителей, усыновителей, опекунов, попечителей) обучающихся, внесших плату за питание обучающихся в общеобразовательных организациях.</w:t>
      </w:r>
    </w:p>
    <w:p w:rsidR="002C274C" w:rsidRDefault="002C274C">
      <w:pPr>
        <w:pStyle w:val="ConsPlusNormal"/>
        <w:spacing w:before="220"/>
        <w:ind w:firstLine="540"/>
        <w:jc w:val="both"/>
      </w:pPr>
      <w:r>
        <w:t>3. Право на получение компенсации имеет один из родителей (законных представителей, усыновителей, опекунов, попечителей), внесших плату за питание обучающихся в общеобразовательных организациях (далее - получатель компенсации).</w:t>
      </w:r>
    </w:p>
    <w:p w:rsidR="002C274C" w:rsidRDefault="002C274C">
      <w:pPr>
        <w:pStyle w:val="ConsPlusNormal"/>
        <w:spacing w:before="220"/>
        <w:ind w:firstLine="540"/>
        <w:jc w:val="both"/>
      </w:pPr>
      <w:r>
        <w:t>4. Компенсация начисляется ежеквартально за оплаченные в отчетном квартале получателем компенсации фактические дни питания обучающегося общеобразовательной организации.</w:t>
      </w:r>
    </w:p>
    <w:p w:rsidR="002C274C" w:rsidRDefault="002C274C">
      <w:pPr>
        <w:pStyle w:val="ConsPlusNormal"/>
        <w:jc w:val="both"/>
      </w:pPr>
      <w:r>
        <w:lastRenderedPageBreak/>
        <w:t xml:space="preserve">(п. 4 в ред. </w:t>
      </w:r>
      <w:hyperlink r:id="rId47" w:history="1">
        <w:r>
          <w:rPr>
            <w:color w:val="0000FF"/>
          </w:rPr>
          <w:t>Решения</w:t>
        </w:r>
      </w:hyperlink>
      <w:r>
        <w:t xml:space="preserve"> городской Думы Краснодара от 25.04.2019 N 73 п.5)</w:t>
      </w:r>
    </w:p>
    <w:p w:rsidR="002C274C" w:rsidRDefault="002C274C">
      <w:pPr>
        <w:pStyle w:val="ConsPlusNormal"/>
        <w:spacing w:before="220"/>
        <w:ind w:firstLine="540"/>
        <w:jc w:val="both"/>
      </w:pPr>
      <w:bookmarkStart w:id="3" w:name="P565"/>
      <w:bookmarkEnd w:id="3"/>
      <w:r>
        <w:t>5. Для назначения компенсации получатель компенсации предоставляет в общеобразовательную организацию следующие документы:</w:t>
      </w:r>
    </w:p>
    <w:p w:rsidR="002C274C" w:rsidRDefault="002C274C">
      <w:pPr>
        <w:pStyle w:val="ConsPlusNormal"/>
        <w:spacing w:before="220"/>
        <w:ind w:firstLine="540"/>
        <w:jc w:val="both"/>
      </w:pPr>
      <w:r>
        <w:t>заявление с указанием почтового адреса получателя компенсации или реквизитов банковского счета получателя компенсации в кредитной организации;</w:t>
      </w:r>
    </w:p>
    <w:p w:rsidR="002C274C" w:rsidRDefault="002C274C">
      <w:pPr>
        <w:pStyle w:val="ConsPlusNormal"/>
        <w:spacing w:before="220"/>
        <w:ind w:firstLine="540"/>
        <w:jc w:val="both"/>
      </w:pPr>
      <w:r>
        <w:t>копию свидетельства о рождении ребенка;</w:t>
      </w:r>
    </w:p>
    <w:p w:rsidR="002C274C" w:rsidRDefault="002C274C">
      <w:pPr>
        <w:pStyle w:val="ConsPlusNormal"/>
        <w:spacing w:before="220"/>
        <w:ind w:firstLine="540"/>
        <w:jc w:val="both"/>
      </w:pPr>
      <w:r>
        <w:t>копию документа, удостоверяющего личность получателя компенсации;</w:t>
      </w:r>
    </w:p>
    <w:p w:rsidR="002C274C" w:rsidRDefault="002C274C">
      <w:pPr>
        <w:pStyle w:val="ConsPlusNormal"/>
        <w:spacing w:before="220"/>
        <w:ind w:firstLine="540"/>
        <w:jc w:val="both"/>
      </w:pPr>
      <w:r>
        <w:t>копию страхового свидетельства обязательного пенсионного страхования получателя компенсации и обучающегося.</w:t>
      </w:r>
    </w:p>
    <w:p w:rsidR="002C274C" w:rsidRDefault="002C274C">
      <w:pPr>
        <w:pStyle w:val="ConsPlusNormal"/>
        <w:spacing w:before="220"/>
        <w:ind w:firstLine="540"/>
        <w:jc w:val="both"/>
      </w:pPr>
      <w:r>
        <w:t>Опекун (попечитель), усыновитель, приемный родитель дополнительно к перечисленным документам представляет заверенную копию решения уполномоченного органа об установлении опеки (попечительства) над ребенком, копию документа об усыновлении или копию договора о передаче ребенка на воспитание в приемную семью.</w:t>
      </w:r>
    </w:p>
    <w:p w:rsidR="002C274C" w:rsidRDefault="002C274C">
      <w:pPr>
        <w:pStyle w:val="ConsPlusNormal"/>
        <w:spacing w:before="220"/>
        <w:ind w:firstLine="540"/>
        <w:jc w:val="both"/>
      </w:pPr>
      <w:r>
        <w:t>6. Представление получателем компенсации неполного пакета документов является основанием для отказа в назначении компенсации. В этом случае общеобразовательная организация письменно уведомляет получателя компенсации об отказе в течение 5 рабочих дней с момента приема заявления. После устранения недостатков получатель компенсации вправе подать заявление повторно.</w:t>
      </w:r>
    </w:p>
    <w:p w:rsidR="002C274C" w:rsidRDefault="002C274C">
      <w:pPr>
        <w:pStyle w:val="ConsPlusNormal"/>
        <w:spacing w:before="220"/>
        <w:ind w:firstLine="540"/>
        <w:jc w:val="both"/>
      </w:pPr>
      <w:r>
        <w:t xml:space="preserve">7. Общеобразовательная организация формирует личное дело каждого получателя компенсации. В личное дело брошюруются документы, указанные в </w:t>
      </w:r>
      <w:hyperlink w:anchor="P565" w:history="1">
        <w:r>
          <w:rPr>
            <w:color w:val="0000FF"/>
          </w:rPr>
          <w:t>пункте 5</w:t>
        </w:r>
      </w:hyperlink>
      <w:r>
        <w:t xml:space="preserve"> настоящего Порядка.</w:t>
      </w:r>
    </w:p>
    <w:p w:rsidR="002C274C" w:rsidRDefault="002C274C">
      <w:pPr>
        <w:pStyle w:val="ConsPlusNormal"/>
        <w:spacing w:before="220"/>
        <w:ind w:firstLine="540"/>
        <w:jc w:val="both"/>
      </w:pPr>
      <w:r>
        <w:t>Список получателей компенсации и ее размер ежеквартально утверждается приказом руководителя общеобразовательной организации. В приказе также должны быть указаны фамилия, имя и отчество обучающегося.</w:t>
      </w:r>
    </w:p>
    <w:p w:rsidR="002C274C" w:rsidRDefault="002C274C">
      <w:pPr>
        <w:pStyle w:val="ConsPlusNormal"/>
        <w:spacing w:before="220"/>
        <w:ind w:firstLine="540"/>
        <w:jc w:val="both"/>
      </w:pPr>
      <w:r>
        <w:t>8. Компенсация перечисляется общеобразовательными организациями ежеквартально до 8-го числа месяца, следующего за отчетным кварталом, получателю компенсации на банковский счет либо через организацию федеральной почтовой связи, за четвертый квартал - до 31 декабря текущего финансового года.</w:t>
      </w:r>
    </w:p>
    <w:p w:rsidR="002C274C" w:rsidRDefault="002C274C">
      <w:pPr>
        <w:pStyle w:val="ConsPlusNormal"/>
        <w:spacing w:before="220"/>
        <w:ind w:firstLine="540"/>
        <w:jc w:val="both"/>
      </w:pPr>
      <w:r>
        <w:t>9. Выплата компенсации приостанавливается в случаях:</w:t>
      </w:r>
    </w:p>
    <w:p w:rsidR="002C274C" w:rsidRDefault="002C274C">
      <w:pPr>
        <w:pStyle w:val="ConsPlusNormal"/>
        <w:spacing w:before="220"/>
        <w:ind w:firstLine="540"/>
        <w:jc w:val="both"/>
      </w:pPr>
      <w:r>
        <w:t>1) смерти получателя компенсации;</w:t>
      </w:r>
    </w:p>
    <w:p w:rsidR="002C274C" w:rsidRDefault="002C274C">
      <w:pPr>
        <w:pStyle w:val="ConsPlusNormal"/>
        <w:spacing w:before="220"/>
        <w:ind w:firstLine="540"/>
        <w:jc w:val="both"/>
      </w:pPr>
      <w:r>
        <w:t>2) лишения родительских прав получателя компенсации;</w:t>
      </w:r>
    </w:p>
    <w:p w:rsidR="002C274C" w:rsidRDefault="002C274C">
      <w:pPr>
        <w:pStyle w:val="ConsPlusNormal"/>
        <w:spacing w:before="220"/>
        <w:ind w:firstLine="540"/>
        <w:jc w:val="both"/>
      </w:pPr>
      <w:r>
        <w:t>3) прекращения опеки (попечительства), отмены усыновления.</w:t>
      </w:r>
    </w:p>
    <w:p w:rsidR="002C274C" w:rsidRDefault="002C274C">
      <w:pPr>
        <w:pStyle w:val="ConsPlusNormal"/>
        <w:spacing w:before="220"/>
        <w:ind w:firstLine="540"/>
        <w:jc w:val="both"/>
      </w:pPr>
      <w:r>
        <w:t>Компенсация может быть переоформлена на другого родителя (законного представителя, опекуна (попечителя), усыновителя, приемного родителя), в этом случае компенсационные выплаты возобновляются.</w:t>
      </w:r>
    </w:p>
    <w:p w:rsidR="002C274C" w:rsidRDefault="002C274C">
      <w:pPr>
        <w:pStyle w:val="ConsPlusNormal"/>
        <w:spacing w:before="220"/>
        <w:ind w:firstLine="540"/>
        <w:jc w:val="both"/>
      </w:pPr>
      <w:r>
        <w:t xml:space="preserve">10. Обжалование действий (бездействия) должностных лиц общеобразовательных </w:t>
      </w:r>
      <w:r>
        <w:lastRenderedPageBreak/>
        <w:t>организаций, ответственных за прием заявлений и оплату денежных обязательств по предоставлению компенсации,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компенсации,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7784E" w:rsidRDefault="0037784E">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7784E" w:rsidRDefault="0037784E">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19</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4" w:name="P615"/>
      <w:bookmarkEnd w:id="4"/>
      <w:r>
        <w:lastRenderedPageBreak/>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ПОДДЕРЖКИ В ВИДЕ ОБЕСПЕЧЕНИЯ БЕСПЛАТНЫМ ДВУХРАЗОВЫМ</w:t>
      </w:r>
    </w:p>
    <w:p w:rsidR="002C274C" w:rsidRDefault="002C274C">
      <w:pPr>
        <w:pStyle w:val="ConsPlusTitle"/>
        <w:jc w:val="center"/>
      </w:pPr>
      <w:r>
        <w:t>ПИТАНИЕМ ОБУЧАЮЩИХСЯ С ОГРАНИЧЕННЫМИ ВОЗМОЖНОСТЯМИ ЗДОРОВЬЯ,</w:t>
      </w:r>
    </w:p>
    <w:p w:rsidR="002C274C" w:rsidRDefault="002C274C">
      <w:pPr>
        <w:pStyle w:val="ConsPlusTitle"/>
        <w:jc w:val="center"/>
      </w:pPr>
      <w:r>
        <w:t>ОБУЧАЮЩИХСЯ ПО ОЧНОЙ ФОРМЕ ОБУЧЕНИЯ В МУНИЦИПАЛЬНЫХ</w:t>
      </w:r>
    </w:p>
    <w:p w:rsidR="002C274C" w:rsidRDefault="002C274C">
      <w:pPr>
        <w:pStyle w:val="ConsPlusTitle"/>
        <w:jc w:val="center"/>
      </w:pPr>
      <w:r>
        <w:t>ОБЩЕОБРАЗОВАТЕЛЬНЫХ ОРГАНИЗАЦИЯХ МУНИЦИПАЛЬНОГО</w:t>
      </w:r>
    </w:p>
    <w:p w:rsidR="002C274C" w:rsidRDefault="002C274C">
      <w:pPr>
        <w:pStyle w:val="ConsPlusTitle"/>
        <w:jc w:val="center"/>
      </w:pPr>
      <w:r>
        <w:t>ОБРАЗОВАНИЯ ГОРОД КРАСНОДАР</w:t>
      </w:r>
    </w:p>
    <w:p w:rsidR="002C274C" w:rsidRDefault="002C274C">
      <w:pPr>
        <w:spacing w:after="1"/>
      </w:pPr>
    </w:p>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учащихся с ограниченными возможностями здоровья,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p>
    <w:p w:rsidR="002C274C" w:rsidRDefault="002C274C">
      <w:pPr>
        <w:pStyle w:val="ConsPlusNormal"/>
        <w:spacing w:before="220"/>
        <w:ind w:firstLine="540"/>
        <w:jc w:val="both"/>
      </w:pPr>
      <w:r>
        <w:t>Размер дополнительной меры социальной поддержки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3. Денежные средства на обеспечение бесплатным двухразовым питанием в рамках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которых обучаются по очной ферме обучения дети с ограниченными возможностями здоровья,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4. Указанные денежные средства доводятся на лицевые счета муниципальных образовательных организаций, которые перечисляют денежные средства на счета организаций общественного питания, осуществляющих питание обучающихся.</w:t>
      </w:r>
    </w:p>
    <w:p w:rsidR="002C274C" w:rsidRDefault="002C274C">
      <w:pPr>
        <w:pStyle w:val="ConsPlusNormal"/>
        <w:spacing w:before="220"/>
        <w:ind w:firstLine="540"/>
        <w:jc w:val="both"/>
      </w:pPr>
      <w:r>
        <w:t>5. Для предоставления дополнительной меры социальной поддержки родителями (законными представителями) обучающихся с ограниченными возможностями здоровья подается заявление в муниципальную образовательную организацию о предоставлении дополнительной меры социальной поддержки, к которому прилагается копия выписки из протокола заседания психолого-медико-педагогической комиссии либо копия справки, подтверждающей факт установления инвалидности, с одновременным предъявлением оригинала, а также копия паспорта, копии СНИЛС детей и родителей (законных представителей).</w:t>
      </w:r>
    </w:p>
    <w:p w:rsidR="002C274C" w:rsidRDefault="002C274C">
      <w:pPr>
        <w:pStyle w:val="ConsPlusNormal"/>
        <w:spacing w:before="220"/>
        <w:ind w:firstLine="540"/>
        <w:jc w:val="both"/>
      </w:pPr>
      <w:r>
        <w:t>Муниципальная образовательная организация на каждого заявителя формирует дело, в котором хранятся вышеперечисленные документы.</w:t>
      </w:r>
    </w:p>
    <w:p w:rsidR="002C274C" w:rsidRDefault="002C274C">
      <w:pPr>
        <w:pStyle w:val="ConsPlusNormal"/>
        <w:spacing w:before="220"/>
        <w:ind w:firstLine="540"/>
        <w:jc w:val="both"/>
      </w:pPr>
      <w:r>
        <w:t>6. Сведения о получателях дополнительной меры социальной поддержки, предусмотренной настоящим Порядком, представляются в Единую государственную информационную систему социального обеспечения (ЕГИССО).</w:t>
      </w:r>
    </w:p>
    <w:p w:rsidR="002C274C" w:rsidRDefault="002C274C">
      <w:pPr>
        <w:pStyle w:val="ConsPlusNormal"/>
        <w:spacing w:before="220"/>
        <w:ind w:firstLine="540"/>
        <w:jc w:val="both"/>
      </w:pPr>
      <w:r>
        <w:t xml:space="preserve">7. 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оплату денежных обязательств по предоставлению дополнительной меры социальной поддержки, предусмотренной настоящим </w:t>
      </w:r>
      <w:r>
        <w:lastRenderedPageBreak/>
        <w:t>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20</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5" w:name="P646"/>
      <w:bookmarkEnd w:id="5"/>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ЧАСТИЧНОЙ КОМПЕНСАЦИИ</w:t>
      </w:r>
    </w:p>
    <w:p w:rsidR="002C274C" w:rsidRDefault="002C274C">
      <w:pPr>
        <w:pStyle w:val="ConsPlusTitle"/>
        <w:jc w:val="center"/>
      </w:pPr>
      <w:r>
        <w:t>СТОИМОСТИ ПИТАНИЯ ДЕТЕЙ ИЗ МАЛОИМУЩИХ СЕМЕЙ, ОБУЧАЮЩИХСЯ</w:t>
      </w:r>
    </w:p>
    <w:p w:rsidR="002C274C" w:rsidRDefault="002C274C">
      <w:pPr>
        <w:pStyle w:val="ConsPlusTitle"/>
        <w:jc w:val="center"/>
      </w:pPr>
      <w:r>
        <w:t>ПО ОЧНОЙ ФОРМЕ ОБУЧЕНИЯ В МУНИЦИПАЛЬНЫХ ОБЩЕОБРАЗОВАТЕЛЬНЫХ</w:t>
      </w:r>
    </w:p>
    <w:p w:rsidR="002C274C" w:rsidRDefault="002C274C">
      <w:pPr>
        <w:pStyle w:val="ConsPlusTitle"/>
        <w:jc w:val="center"/>
      </w:pPr>
      <w:r>
        <w:t>ОРГАНИЗАЦИЯХ МУНИЦИПАЛЬНОГО ОБРАЗОВАНИЯ ГОРОД КРАСНОДАР</w:t>
      </w:r>
    </w:p>
    <w:p w:rsidR="002C274C" w:rsidRDefault="002C274C">
      <w:pPr>
        <w:spacing w:after="1"/>
      </w:pPr>
    </w:p>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(далее - компенсация)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 (далее - общеобразовательная организация).</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w:t>
      </w:r>
    </w:p>
    <w:p w:rsidR="002C274C" w:rsidRDefault="002C274C">
      <w:pPr>
        <w:pStyle w:val="ConsPlusNormal"/>
        <w:spacing w:before="220"/>
        <w:ind w:firstLine="540"/>
        <w:jc w:val="both"/>
      </w:pPr>
      <w:r>
        <w:t>Дополнительная мера социальной поддержки предоставляется за счет средств местного бюджета (бюджета муниципального образования город Краснодар) на соответствующий учебный год из расчета 15 (пятнадцать) рублей в день на одного обучающегося.</w:t>
      </w:r>
    </w:p>
    <w:p w:rsidR="002C274C" w:rsidRDefault="002C274C">
      <w:pPr>
        <w:pStyle w:val="ConsPlusNormal"/>
        <w:spacing w:before="220"/>
        <w:ind w:firstLine="540"/>
        <w:jc w:val="both"/>
      </w:pPr>
      <w:r>
        <w:t>Денежные средства в рамках предоставления компенсации выделяются из средств местного бюджета (бюджета муниципального образования город Краснодар) общеобразовательным организациям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В объем субсидии включаются также средства на оплату почтовых услуг по перечислению суммы компенсации одному из родителей (законных представителей, усыновителей, опекунов, попечителей) обучающихся, внесших плату за питание детей из малоимущих семей, обучающихся по очной форме обучения в общеобразовательных организациях.</w:t>
      </w:r>
    </w:p>
    <w:p w:rsidR="002C274C" w:rsidRDefault="002C274C">
      <w:pPr>
        <w:pStyle w:val="ConsPlusNormal"/>
        <w:spacing w:before="220"/>
        <w:ind w:firstLine="540"/>
        <w:jc w:val="both"/>
      </w:pPr>
      <w:r>
        <w:t xml:space="preserve">3. Право на получение компенсации имеет один из родителей (законных представителей, усыновителей, опекунов, попечителей), внесших плату за питание детей из малоимущих семей, обучающихся по очной форме обучения в общеобразовательных организациях (далее - </w:t>
      </w:r>
      <w:r>
        <w:lastRenderedPageBreak/>
        <w:t>получатель компенсации).</w:t>
      </w:r>
    </w:p>
    <w:p w:rsidR="002C274C" w:rsidRDefault="002C274C">
      <w:pPr>
        <w:pStyle w:val="ConsPlusNormal"/>
        <w:spacing w:before="220"/>
        <w:ind w:firstLine="540"/>
        <w:jc w:val="both"/>
      </w:pPr>
      <w:r>
        <w:t>4. Компенсация начисляется ежеквартально за оплаченные в отчетном квартале получателем компенсации фактические дни питания обучающегося общеобразовательной организации.</w:t>
      </w:r>
    </w:p>
    <w:p w:rsidR="002C274C" w:rsidRDefault="002C274C">
      <w:pPr>
        <w:pStyle w:val="ConsPlusNormal"/>
        <w:jc w:val="both"/>
      </w:pPr>
      <w:r>
        <w:t xml:space="preserve">(п. 4 в ред. </w:t>
      </w:r>
      <w:hyperlink r:id="rId48" w:history="1">
        <w:r>
          <w:rPr>
            <w:color w:val="0000FF"/>
          </w:rPr>
          <w:t>Решения</w:t>
        </w:r>
      </w:hyperlink>
      <w:r>
        <w:t xml:space="preserve"> городской Думы Краснодара от 25.04.2019 N 73 п.5)</w:t>
      </w:r>
    </w:p>
    <w:p w:rsidR="002C274C" w:rsidRDefault="002C274C">
      <w:pPr>
        <w:pStyle w:val="ConsPlusNormal"/>
        <w:spacing w:before="220"/>
        <w:ind w:firstLine="540"/>
        <w:jc w:val="both"/>
      </w:pPr>
      <w:bookmarkStart w:id="6" w:name="P664"/>
      <w:bookmarkEnd w:id="6"/>
      <w:r>
        <w:t>5. Для назначения компенсации получатель компенсации предоставляет в общеобразовательную организацию следующие документы:</w:t>
      </w:r>
    </w:p>
    <w:p w:rsidR="002C274C" w:rsidRDefault="002C274C">
      <w:pPr>
        <w:pStyle w:val="ConsPlusNormal"/>
        <w:spacing w:before="220"/>
        <w:ind w:firstLine="540"/>
        <w:jc w:val="both"/>
      </w:pPr>
      <w:r>
        <w:t>заявление с указанием почтового адреса получателя компенсации или реквизитов банковского счета получателя компенсации в кредитной организации;</w:t>
      </w:r>
    </w:p>
    <w:p w:rsidR="002C274C" w:rsidRDefault="002C274C">
      <w:pPr>
        <w:pStyle w:val="ConsPlusNormal"/>
        <w:spacing w:before="220"/>
        <w:ind w:firstLine="540"/>
        <w:jc w:val="both"/>
      </w:pPr>
      <w:r>
        <w:t>копию свидетельства о рождении ребенка;</w:t>
      </w:r>
    </w:p>
    <w:p w:rsidR="002C274C" w:rsidRDefault="002C274C">
      <w:pPr>
        <w:pStyle w:val="ConsPlusNormal"/>
        <w:spacing w:before="220"/>
        <w:ind w:firstLine="540"/>
        <w:jc w:val="both"/>
      </w:pPr>
      <w:r>
        <w:t>копию документа, удостоверяющего личность получателя компенсации;</w:t>
      </w:r>
    </w:p>
    <w:p w:rsidR="002C274C" w:rsidRDefault="002C274C">
      <w:pPr>
        <w:pStyle w:val="ConsPlusNormal"/>
        <w:spacing w:before="220"/>
        <w:ind w:firstLine="540"/>
        <w:jc w:val="both"/>
      </w:pPr>
      <w:r>
        <w:t>копию страхового свидетельства обязательного пенсионного страхования получателя компенсации и обучающегося;</w:t>
      </w:r>
    </w:p>
    <w:p w:rsidR="002C274C" w:rsidRDefault="002C274C">
      <w:pPr>
        <w:pStyle w:val="ConsPlusNormal"/>
        <w:spacing w:before="220"/>
        <w:ind w:firstLine="540"/>
        <w:jc w:val="both"/>
      </w:pPr>
      <w:r>
        <w:t>копию уведомления органа социальной защиты населения о назначении государственной социальной помощи (социального пособия) (далее - уведомление), выданного заявителю не ранее чем за 6 месяцев до обращения с заявлением о предоставлении компенсации.</w:t>
      </w:r>
    </w:p>
    <w:p w:rsidR="002C274C" w:rsidRDefault="002C274C">
      <w:pPr>
        <w:pStyle w:val="ConsPlusNormal"/>
        <w:spacing w:before="220"/>
        <w:ind w:firstLine="540"/>
        <w:jc w:val="both"/>
      </w:pPr>
      <w:r>
        <w:t>Опекун (попечитель), усыновитель, приемный родитель дополнительно к перечисленным документам представляет заверенную копию решения уполномоченного органа об установлении опеки (попечительства) над ребенком, копию документа об усыновлении или копию договора о передаче ребенка на воспитание в приемную семью.</w:t>
      </w:r>
    </w:p>
    <w:p w:rsidR="002C274C" w:rsidRDefault="002C274C">
      <w:pPr>
        <w:pStyle w:val="ConsPlusNormal"/>
        <w:spacing w:before="220"/>
        <w:ind w:firstLine="540"/>
        <w:jc w:val="both"/>
      </w:pPr>
      <w:r>
        <w:t>6. Представление получателем компенсации неполного пакета документов является основанием для отказа в назначении компенсации. В этом случае общеобразовательная организация письменно уведомляет получателя компенсации об отказе в течение 5 рабочих дней с момента приема заявления. После устранения недостатков получатель компенсации вправе подать заявление повторно.</w:t>
      </w:r>
    </w:p>
    <w:p w:rsidR="002C274C" w:rsidRDefault="002C274C">
      <w:pPr>
        <w:pStyle w:val="ConsPlusNormal"/>
        <w:spacing w:before="220"/>
        <w:ind w:firstLine="540"/>
        <w:jc w:val="both"/>
      </w:pPr>
      <w:r>
        <w:t>7. На основании представленных документов компенсация предоставляется в течение соответствующего учебного года.</w:t>
      </w:r>
    </w:p>
    <w:p w:rsidR="002C274C" w:rsidRDefault="002C274C">
      <w:pPr>
        <w:pStyle w:val="ConsPlusNormal"/>
        <w:spacing w:before="220"/>
        <w:ind w:firstLine="540"/>
        <w:jc w:val="both"/>
      </w:pPr>
      <w:r>
        <w:t xml:space="preserve">8. Общеобразовательная организация формирует личное дело каждого получателя компенсации. В личное дело брошюруются документы, указанные в </w:t>
      </w:r>
      <w:hyperlink w:anchor="P664" w:history="1">
        <w:r>
          <w:rPr>
            <w:color w:val="0000FF"/>
          </w:rPr>
          <w:t>пункте 5</w:t>
        </w:r>
      </w:hyperlink>
      <w:r>
        <w:t xml:space="preserve"> настоящего Порядка.</w:t>
      </w:r>
    </w:p>
    <w:p w:rsidR="002C274C" w:rsidRDefault="002C274C">
      <w:pPr>
        <w:pStyle w:val="ConsPlusNormal"/>
        <w:spacing w:before="220"/>
        <w:ind w:firstLine="540"/>
        <w:jc w:val="both"/>
      </w:pPr>
      <w:r>
        <w:t>Список получателей компенсации и ее размер ежеквартально утверждается приказом руководителя общеобразовательной организации. В приказе также должны быть указаны фамилия, имя и отчество обучающегося.</w:t>
      </w:r>
    </w:p>
    <w:p w:rsidR="002C274C" w:rsidRDefault="002C274C">
      <w:pPr>
        <w:pStyle w:val="ConsPlusNormal"/>
        <w:spacing w:before="220"/>
        <w:ind w:firstLine="540"/>
        <w:jc w:val="both"/>
      </w:pPr>
      <w:r>
        <w:t>9. Компенсация перечисляется общеобразовательными организациями ежеквартально до 8-го числа месяца, следующего за отчетным кварталом, получателю компенсации на банковский счет либо через организацию федеральной почтовой связи, за четвертый квартал - до 31 декабря текущего финансового года.</w:t>
      </w:r>
    </w:p>
    <w:p w:rsidR="002C274C" w:rsidRDefault="002C274C">
      <w:pPr>
        <w:pStyle w:val="ConsPlusNormal"/>
        <w:spacing w:before="220"/>
        <w:ind w:firstLine="540"/>
        <w:jc w:val="both"/>
      </w:pPr>
      <w:r>
        <w:t>10. Для продления выплаты компенсации получатель компенсации ежегодно в период с 15 августа по 31 августа представляет в образовательную организацию копию уведомления, выданного заявителю не ранее 1 марта соответствующего года, с одновременным предъявлением оригинала. В случае непредставления указанного уведомления компенсация не предоставляется.</w:t>
      </w:r>
    </w:p>
    <w:p w:rsidR="002C274C" w:rsidRDefault="002C274C">
      <w:pPr>
        <w:pStyle w:val="ConsPlusNormal"/>
        <w:spacing w:before="220"/>
        <w:ind w:firstLine="540"/>
        <w:jc w:val="both"/>
      </w:pPr>
      <w:r>
        <w:t>11. Выплата компенсации приостанавливается в случаях:</w:t>
      </w:r>
    </w:p>
    <w:p w:rsidR="002C274C" w:rsidRDefault="002C274C">
      <w:pPr>
        <w:pStyle w:val="ConsPlusNormal"/>
        <w:spacing w:before="220"/>
        <w:ind w:firstLine="540"/>
        <w:jc w:val="both"/>
      </w:pPr>
      <w:r>
        <w:lastRenderedPageBreak/>
        <w:t>1) смерти получателя компенсации;</w:t>
      </w:r>
    </w:p>
    <w:p w:rsidR="002C274C" w:rsidRDefault="002C274C">
      <w:pPr>
        <w:pStyle w:val="ConsPlusNormal"/>
        <w:spacing w:before="220"/>
        <w:ind w:firstLine="540"/>
        <w:jc w:val="both"/>
      </w:pPr>
      <w:r>
        <w:t>2) лишения родительских прав получателя компенсации;</w:t>
      </w:r>
    </w:p>
    <w:p w:rsidR="002C274C" w:rsidRDefault="002C274C">
      <w:pPr>
        <w:pStyle w:val="ConsPlusNormal"/>
        <w:spacing w:before="220"/>
        <w:ind w:firstLine="540"/>
        <w:jc w:val="both"/>
      </w:pPr>
      <w:r>
        <w:t>3) прекращения опеки (попечительства), отмены усыновления.</w:t>
      </w:r>
    </w:p>
    <w:p w:rsidR="002C274C" w:rsidRDefault="002C274C">
      <w:pPr>
        <w:pStyle w:val="ConsPlusNormal"/>
        <w:spacing w:before="220"/>
        <w:ind w:firstLine="540"/>
        <w:jc w:val="both"/>
      </w:pPr>
      <w:r>
        <w:t>Компенсация может быть переоформлена на другого родителя (законного представителя, опекуна (попечителя), усыновителя, приемного родителя), в этом случае компенсационные выплаты возобновляются.</w:t>
      </w:r>
    </w:p>
    <w:p w:rsidR="002C274C" w:rsidRDefault="002C274C">
      <w:pPr>
        <w:pStyle w:val="ConsPlusNormal"/>
        <w:spacing w:before="220"/>
        <w:ind w:firstLine="540"/>
        <w:jc w:val="both"/>
      </w:pPr>
      <w:r>
        <w:t>12. Обжалование действий (бездействия) должностных лиц общеобразовательных организаций, ответственных за прием заявлений и оплату денежных обязательств по предоставлению компенсации,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компенсации,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37784E" w:rsidRDefault="0037784E">
      <w:pPr>
        <w:pStyle w:val="ConsPlusNormal"/>
        <w:jc w:val="both"/>
      </w:pPr>
    </w:p>
    <w:p w:rsidR="0037784E" w:rsidRDefault="0037784E">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347995" w:rsidRDefault="00347995">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22</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7" w:name="P714"/>
      <w:bookmarkEnd w:id="7"/>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ОБЕСПЕЧЕНИЯ МОЛОКОМ</w:t>
      </w:r>
    </w:p>
    <w:p w:rsidR="002C274C" w:rsidRDefault="002C274C">
      <w:pPr>
        <w:pStyle w:val="ConsPlusTitle"/>
        <w:jc w:val="center"/>
      </w:pPr>
      <w:r>
        <w:t>ОБУЧАЮЩИХСЯ ПО ОЧНОЙ ФОРМЕ ОБУЧЕНИЯ В МУНИЦИПАЛЬНЫХ</w:t>
      </w:r>
    </w:p>
    <w:p w:rsidR="002C274C" w:rsidRDefault="002C274C">
      <w:pPr>
        <w:pStyle w:val="ConsPlusTitle"/>
        <w:jc w:val="center"/>
      </w:pPr>
      <w:r>
        <w:t>ОБЩЕОБРАЗОВАТЕЛЬНЫХ ОРГАНИЗАЦИЯХ МУНИЦИПАЛЬНОГО</w:t>
      </w:r>
    </w:p>
    <w:p w:rsidR="002C274C" w:rsidRDefault="002C274C">
      <w:pPr>
        <w:pStyle w:val="ConsPlusTitle"/>
        <w:jc w:val="center"/>
      </w:pPr>
      <w:r>
        <w:t>ОБРАЗОВАНИЯ ГОРОД КРАСНОДАР</w:t>
      </w:r>
    </w:p>
    <w:p w:rsidR="002C274C" w:rsidRDefault="002C274C">
      <w:pPr>
        <w:spacing w:after="1"/>
      </w:pPr>
    </w:p>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2C274C" w:rsidRDefault="002C274C">
      <w:pPr>
        <w:pStyle w:val="ConsPlusNormal"/>
        <w:jc w:val="both"/>
      </w:pPr>
      <w:r>
        <w:t xml:space="preserve">(в ред. </w:t>
      </w:r>
      <w:hyperlink r:id="rId49"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 (далее - лица, ответственные за предоставление дополнительной меры социальной поддержки) учащимся 1 - 4 классов.</w:t>
      </w:r>
    </w:p>
    <w:p w:rsidR="002C274C" w:rsidRDefault="002C274C">
      <w:pPr>
        <w:pStyle w:val="ConsPlusNormal"/>
        <w:jc w:val="both"/>
      </w:pPr>
      <w:r>
        <w:t xml:space="preserve">(в ред. </w:t>
      </w:r>
      <w:hyperlink r:id="rId50"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Основанием для предоставления дополнительной меры социальной поддержки является соответствующее письменное заявление одного из родителей (законного представителя) обучающегося, поданное в муниципальную образовательную организацию.</w:t>
      </w:r>
    </w:p>
    <w:p w:rsidR="002C274C" w:rsidRDefault="002C274C">
      <w:pPr>
        <w:pStyle w:val="ConsPlusNormal"/>
        <w:jc w:val="both"/>
      </w:pPr>
      <w:r>
        <w:t xml:space="preserve">(абзац введен </w:t>
      </w:r>
      <w:hyperlink r:id="rId51" w:history="1">
        <w:r>
          <w:rPr>
            <w:color w:val="0000FF"/>
          </w:rPr>
          <w:t>Решением</w:t>
        </w:r>
      </w:hyperlink>
      <w:r>
        <w:t xml:space="preserve"> городской Думы Краснодара от 20.07.2017 N 40 п.23)</w:t>
      </w:r>
    </w:p>
    <w:p w:rsidR="002C274C" w:rsidRDefault="002C274C">
      <w:pPr>
        <w:pStyle w:val="ConsPlusNormal"/>
        <w:spacing w:before="220"/>
        <w:ind w:firstLine="540"/>
        <w:jc w:val="both"/>
      </w:pPr>
      <w:r>
        <w:t>3. Денежные средства на обеспечение молоком обучающихся по очной форме обучения в муниципальных образовательных организациях выделяются из средств местного бюджета (бюджета муниципального образования город Краснодар) и перечисляются муниципальным образовательным организациям в виде субсидий на иные цели.</w:t>
      </w:r>
    </w:p>
    <w:p w:rsidR="002C274C" w:rsidRDefault="002C274C">
      <w:pPr>
        <w:pStyle w:val="ConsPlusNormal"/>
        <w:jc w:val="both"/>
      </w:pPr>
      <w:r>
        <w:t xml:space="preserve">(в ред. </w:t>
      </w:r>
      <w:hyperlink r:id="rId52"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4. Указанные средства аккумулируются муниципальными образовательными организациями и перечисляются в общем объеме оплаты заказчикам, осуществляющим поставку молока, на основании заключенных договоров.</w:t>
      </w:r>
    </w:p>
    <w:p w:rsidR="002C274C" w:rsidRDefault="002C274C">
      <w:pPr>
        <w:pStyle w:val="ConsPlusNormal"/>
        <w:jc w:val="both"/>
      </w:pPr>
      <w:r>
        <w:t xml:space="preserve">(в ред. </w:t>
      </w:r>
      <w:hyperlink r:id="rId53"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5. Обучающиеся муниципальных образовательных организаций обеспечиваются питьевым молоком с массовой долей жира 3,2%, упакованным в потребительскую тару номинальной вместимостью 200 см3, 2 раза в неделю.</w:t>
      </w:r>
    </w:p>
    <w:p w:rsidR="002C274C" w:rsidRDefault="002C274C">
      <w:pPr>
        <w:pStyle w:val="ConsPlusNormal"/>
        <w:jc w:val="both"/>
      </w:pPr>
      <w:r>
        <w:t xml:space="preserve">(в ред. </w:t>
      </w:r>
      <w:hyperlink r:id="rId54"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6.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sectPr w:rsidR="002C274C" w:rsidSect="00681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4C"/>
    <w:rsid w:val="002C274C"/>
    <w:rsid w:val="00347995"/>
    <w:rsid w:val="0037784E"/>
    <w:rsid w:val="00377FD2"/>
    <w:rsid w:val="00440C12"/>
    <w:rsid w:val="0052347E"/>
    <w:rsid w:val="00681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EC9A"/>
  <w15:docId w15:val="{FCE672E2-6CE3-440D-A554-A332185F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2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2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27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A535B60C50630746421813B1DA4632A6983322E99453028C8D76BA5F73F47CF78967DE47C96C9624446330728E84801D0D35BC6F61C5218D152057PELDG" TargetMode="External"/><Relationship Id="rId18" Type="http://schemas.openxmlformats.org/officeDocument/2006/relationships/hyperlink" Target="consultantplus://offline/ref=0BA535B60C50630746421813B1DA4632A6983322E9915206838576BA5F73F47CF78967DE47C96C96244463307C8E84801D0D35BC6F61C5218D152057PELDG" TargetMode="External"/><Relationship Id="rId26" Type="http://schemas.openxmlformats.org/officeDocument/2006/relationships/hyperlink" Target="consultantplus://offline/ref=0BA535B60C50630746421813B1DA4632A6983322E9975100838776BA5F73F47CF78967DE47C96C9624446331718E84801D0D35BC6F61C5218D152057PELDG" TargetMode="External"/><Relationship Id="rId39" Type="http://schemas.openxmlformats.org/officeDocument/2006/relationships/hyperlink" Target="consultantplus://offline/ref=0BA535B60C50630746421813B1DA4632A6983322E9975100838776BA5F73F47CF78967DE47C96C9624446331718E84801D0D35BC6F61C5218D152057PELDG" TargetMode="External"/><Relationship Id="rId21" Type="http://schemas.openxmlformats.org/officeDocument/2006/relationships/hyperlink" Target="consultantplus://offline/ref=0BA535B60C50630746421813B1DA4632A6983322E09A5401878E2BB0572AF87EF08638C940806097244463367FD181950C553AB9767FCD37911721P5LFG" TargetMode="External"/><Relationship Id="rId34" Type="http://schemas.openxmlformats.org/officeDocument/2006/relationships/hyperlink" Target="consultantplus://offline/ref=0BA535B60C50630746421813B1DA4632A6983322E9975100838776BA5F73F47CF78967DE47C96C9624446331718E84801D0D35BC6F61C5218D152057PELDG" TargetMode="External"/><Relationship Id="rId42" Type="http://schemas.openxmlformats.org/officeDocument/2006/relationships/hyperlink" Target="consultantplus://offline/ref=0BA535B60C50630746421813B1DA4632A6983322E9925505858C76BA5F73F47CF78967DE47C96C9624446331778E84801D0D35BC6F61C5218D152057PELDG" TargetMode="External"/><Relationship Id="rId47" Type="http://schemas.openxmlformats.org/officeDocument/2006/relationships/hyperlink" Target="consultantplus://offline/ref=0BA535B60C50630746421813B1DA4632A6983322E9945507858676BA5F73F47CF78967DE47C96C9624446330728E84801D0D35BC6F61C5218D152057PELDG" TargetMode="External"/><Relationship Id="rId50" Type="http://schemas.openxmlformats.org/officeDocument/2006/relationships/hyperlink" Target="consultantplus://offline/ref=0BA535B60C50630746421813B1DA4632A6983322E9975100838776BA5F73F47CF78967DE47C96C9624446333718E84801D0D35BC6F61C5218D152057PELDG" TargetMode="External"/><Relationship Id="rId55" Type="http://schemas.openxmlformats.org/officeDocument/2006/relationships/fontTable" Target="fontTable.xml"/><Relationship Id="rId7" Type="http://schemas.openxmlformats.org/officeDocument/2006/relationships/hyperlink" Target="consultantplus://offline/ref=0BA535B60C50630746421813B1DA4632A6983322E1945009828E2BB0572AF87EF08638C940806097244463367FD181950C553AB9767FCD37911721P5LFG" TargetMode="External"/><Relationship Id="rId12" Type="http://schemas.openxmlformats.org/officeDocument/2006/relationships/hyperlink" Target="consultantplus://offline/ref=0BA535B60C50630746421813B1DA4632A6983322E9955003838776BA5F73F47CF78967DE47C96C9624446331758E84801D0D35BC6F61C5218D152057PELDG" TargetMode="External"/><Relationship Id="rId17" Type="http://schemas.openxmlformats.org/officeDocument/2006/relationships/hyperlink" Target="consultantplus://offline/ref=0BA535B60C50630746421813B1DA4632A6983322E9915A01808376BA5F73F47CF78967DE47C96C9624446330728E84801D0D35BC6F61C5218D152057PELDG" TargetMode="External"/><Relationship Id="rId25" Type="http://schemas.openxmlformats.org/officeDocument/2006/relationships/hyperlink" Target="consultantplus://offline/ref=0BA535B60C50630746421813B1DA4632A6983322E9925404858176BA5F73F47CF78967DE47C96C9624446330728E84801D0D35BC6F61C5218D152057PELDG" TargetMode="External"/><Relationship Id="rId33" Type="http://schemas.openxmlformats.org/officeDocument/2006/relationships/hyperlink" Target="consultantplus://offline/ref=0BA535B60C50630746421813B1DA4632A6983322E9925704848476BA5F73F47CF78967DE47C96C9624446331748E84801D0D35BC6F61C5218D152057PELDG" TargetMode="External"/><Relationship Id="rId38" Type="http://schemas.openxmlformats.org/officeDocument/2006/relationships/hyperlink" Target="consultantplus://offline/ref=0BA535B60C50630746421813B1DA4632A6983322E9925404858176BA5F73F47CF78967DE47C96C9624446331758E84801D0D35BC6F61C5218D152057PELDG" TargetMode="External"/><Relationship Id="rId46" Type="http://schemas.openxmlformats.org/officeDocument/2006/relationships/hyperlink" Target="consultantplus://offline/ref=0BA535B60C50630746421813B1DA4632A6983322E9975100838776BA5F73F47CF78967DE47C96C9624446331738E84801D0D35BC6F61C5218D152057PELDG" TargetMode="External"/><Relationship Id="rId2" Type="http://schemas.openxmlformats.org/officeDocument/2006/relationships/settings" Target="settings.xml"/><Relationship Id="rId16" Type="http://schemas.openxmlformats.org/officeDocument/2006/relationships/hyperlink" Target="consultantplus://offline/ref=0BA535B60C50630746421813B1DA4632A6983322E9975100838776BA5F73F47CF78967DE47C96C9624446331778E84801D0D35BC6F61C5218D152057PELDG" TargetMode="External"/><Relationship Id="rId20" Type="http://schemas.openxmlformats.org/officeDocument/2006/relationships/hyperlink" Target="consultantplus://offline/ref=0BA535B60C50630746421813B1DA4632A6983322E9935107808376BA5F73F47CF78967DE47C96C9624446330738E84801D0D35BC6F61C5218D152057PELDG" TargetMode="External"/><Relationship Id="rId29" Type="http://schemas.openxmlformats.org/officeDocument/2006/relationships/hyperlink" Target="consultantplus://offline/ref=0BA535B60C50630746421813B1DA4632A6983322E1945104838E2BB0572AF87EF08638C940806097244463377FD181950C553AB9767FCD37911721P5LFG" TargetMode="External"/><Relationship Id="rId41" Type="http://schemas.openxmlformats.org/officeDocument/2006/relationships/hyperlink" Target="consultantplus://offline/ref=0BA535B60C50630746421813B1DA4632A6983322E9905608878576BA5F73F47CF78967DE47C96C9624446330728E84801D0D35BC6F61C5218D152057PELDG" TargetMode="External"/><Relationship Id="rId54" Type="http://schemas.openxmlformats.org/officeDocument/2006/relationships/hyperlink" Target="consultantplus://offline/ref=0BA535B60C50630746421813B1DA4632A6983322E9975100838776BA5F73F47CF78967DE47C96C9624446333718E84801D0D35BC6F61C5218D152057PELDG" TargetMode="External"/><Relationship Id="rId1" Type="http://schemas.openxmlformats.org/officeDocument/2006/relationships/styles" Target="styles.xml"/><Relationship Id="rId6" Type="http://schemas.openxmlformats.org/officeDocument/2006/relationships/hyperlink" Target="consultantplus://offline/ref=0BA535B60C50630746421813B1DA4632A6983322E1945104838E2BB0572AF87EF08638C940806097244463367FD181950C553AB9767FCD37911721P5LFG" TargetMode="External"/><Relationship Id="rId11" Type="http://schemas.openxmlformats.org/officeDocument/2006/relationships/hyperlink" Target="consultantplus://offline/ref=0BA535B60C50630746421813B1DA4632A6983322E9935004878676BA5F73F47CF78967DE47C96C9624446330728E84801D0D35BC6F61C5218D152057PELDG" TargetMode="External"/><Relationship Id="rId24" Type="http://schemas.openxmlformats.org/officeDocument/2006/relationships/hyperlink" Target="consultantplus://offline/ref=0BA535B60C50630746421813B1DA4632A6983322E1935509858E2BB0572AF87EF08638C940806097244463367FD181950C553AB9767FCD37911721P5LFG" TargetMode="External"/><Relationship Id="rId32" Type="http://schemas.openxmlformats.org/officeDocument/2006/relationships/hyperlink" Target="consultantplus://offline/ref=0BA535B60C50630746421813B1DA4632A6983322E9975100838776BA5F73F47CF78967DE47C96C9624446331728E84801D0D35BC6F61C5218D152057PELDG" TargetMode="External"/><Relationship Id="rId37" Type="http://schemas.openxmlformats.org/officeDocument/2006/relationships/hyperlink" Target="consultantplus://offline/ref=0BA535B60C50630746421813B1DA4632A6983322E9945002808076BA5F73F47CF78967DE47C96C9624446331758E84801D0D35BC6F61C5218D152057PELDG" TargetMode="External"/><Relationship Id="rId40" Type="http://schemas.openxmlformats.org/officeDocument/2006/relationships/hyperlink" Target="consultantplus://offline/ref=0BA535B60C50630746421813B1DA4632A6983322E9925505858C76BA5F73F47CF78967DE47C96C9624446331758E84801D0D35BC6F61C5218D152057PELDG" TargetMode="External"/><Relationship Id="rId45" Type="http://schemas.openxmlformats.org/officeDocument/2006/relationships/hyperlink" Target="consultantplus://offline/ref=0BA535B60C50630746421813B1DA4632A6983322EE9A5400838E2BB0572AF87EF08638C940806097244463367FD181950C553AB9767FCD37911721P5LFG" TargetMode="External"/><Relationship Id="rId53" Type="http://schemas.openxmlformats.org/officeDocument/2006/relationships/hyperlink" Target="consultantplus://offline/ref=0BA535B60C50630746421813B1DA4632A6983322E9975100838776BA5F73F47CF78967DE47C96C9624446333718E84801D0D35BC6F61C5218D152057PELDG" TargetMode="External"/><Relationship Id="rId5" Type="http://schemas.openxmlformats.org/officeDocument/2006/relationships/hyperlink" Target="consultantplus://offline/ref=0BA535B60C50630746421813B1DA4632A6983322E9945B03828076BA5F73F47CF78967DE47C96C96244460367D8E84801D0D35BC6F61C5218D152057PELDG" TargetMode="External"/><Relationship Id="rId15" Type="http://schemas.openxmlformats.org/officeDocument/2006/relationships/hyperlink" Target="consultantplus://offline/ref=0BA535B60C50630746421813B1DA4632A6983322E0975306818E2BB0572AF87EF08638C940806097244463367FD181950C553AB9767FCD37911721P5LFG" TargetMode="External"/><Relationship Id="rId23" Type="http://schemas.openxmlformats.org/officeDocument/2006/relationships/hyperlink" Target="consultantplus://offline/ref=0BA535B60C50630746421813B1DA4632A6983322E9955003838776BA5F73F47CF78967DE47C96C9624446331768E84801D0D35BC6F61C5218D152057PELDG" TargetMode="External"/><Relationship Id="rId28" Type="http://schemas.openxmlformats.org/officeDocument/2006/relationships/hyperlink" Target="consultantplus://offline/ref=0BA535B60C50630746421813B1DA4632A6983322E9975100838776BA5F73F47CF78967DE47C96C9624446331778E84801D0D35BC6F61C5218D152057PELDG" TargetMode="External"/><Relationship Id="rId36" Type="http://schemas.openxmlformats.org/officeDocument/2006/relationships/hyperlink" Target="consultantplus://offline/ref=0BA535B60C50630746421813B1DA4632A6983322E9945002808076BA5F73F47CF78967DE47C96C96244463307C8E84801D0D35BC6F61C5218D152057PELDG" TargetMode="External"/><Relationship Id="rId49" Type="http://schemas.openxmlformats.org/officeDocument/2006/relationships/hyperlink" Target="consultantplus://offline/ref=0BA535B60C50630746421813B1DA4632A6983322E9975100838776BA5F73F47CF78967DE47C96C9624446333718E84801D0D35BC6F61C5218D152057PELDG" TargetMode="External"/><Relationship Id="rId10" Type="http://schemas.openxmlformats.org/officeDocument/2006/relationships/hyperlink" Target="consultantplus://offline/ref=0BA535B60C50630746421813B1DA4632A6983322E9975100838776BA5F73F47CF78967DE47C96C9624446330728E84801D0D35BC6F61C5218D152057PELDG" TargetMode="External"/><Relationship Id="rId19" Type="http://schemas.openxmlformats.org/officeDocument/2006/relationships/hyperlink" Target="consultantplus://offline/ref=0BA535B60C50630746421813B1DA4632A6983322E0975A04808E2BB0572AF87EF08638C940806097244463367FD181950C553AB9767FCD37911721P5LFG" TargetMode="External"/><Relationship Id="rId31" Type="http://schemas.openxmlformats.org/officeDocument/2006/relationships/hyperlink" Target="consultantplus://offline/ref=0BA535B60C50630746421813B1DA4632A6983322E9945002808076BA5F73F47CF78967DE47C96C9624446330728E84801D0D35BC6F61C5218D152057PELDG" TargetMode="External"/><Relationship Id="rId44" Type="http://schemas.openxmlformats.org/officeDocument/2006/relationships/hyperlink" Target="consultantplus://offline/ref=0BA535B60C50630746421813B1DA4632A6983322E9955506878376BA5F73F47CF78967DE47C96C9624446330728E84801D0D35BC6F61C5218D152057PELDG" TargetMode="External"/><Relationship Id="rId52" Type="http://schemas.openxmlformats.org/officeDocument/2006/relationships/hyperlink" Target="consultantplus://offline/ref=0BA535B60C50630746421813B1DA4632A6983322E9975100838776BA5F73F47CF78967DE47C96C9624446333718E84801D0D35BC6F61C5218D152057PELDG" TargetMode="External"/><Relationship Id="rId4" Type="http://schemas.openxmlformats.org/officeDocument/2006/relationships/hyperlink" Target="consultantplus://offline/ref=0BA535B60C50630746421805B2B61938A2906D26E0915956D9D170ED0023F229B7C9618B048C6192274F376130D0DDD35E4638B6767DC528P9LAG" TargetMode="External"/><Relationship Id="rId9" Type="http://schemas.openxmlformats.org/officeDocument/2006/relationships/hyperlink" Target="consultantplus://offline/ref=0BA535B60C50630746421813B1DA4632A6983322E9925505858C76BA5F73F47CF78967DE47C96C9624446330728E84801D0D35BC6F61C5218D152057PELDG" TargetMode="External"/><Relationship Id="rId14" Type="http://schemas.openxmlformats.org/officeDocument/2006/relationships/hyperlink" Target="consultantplus://offline/ref=0BA535B60C50630746421813B1DA4632A6983322E9975305858576BA5F73F47CF78967DE47C96C9624446330738E84801D0D35BC6F61C5218D152057PELDG" TargetMode="External"/><Relationship Id="rId22" Type="http://schemas.openxmlformats.org/officeDocument/2006/relationships/hyperlink" Target="consultantplus://offline/ref=0BA535B60C50630746421813B1DA4632A6983322E9975100838776BA5F73F47CF78967DE47C96C9624446331708E84801D0D35BC6F61C5218D152057PELDG" TargetMode="External"/><Relationship Id="rId27" Type="http://schemas.openxmlformats.org/officeDocument/2006/relationships/hyperlink" Target="consultantplus://offline/ref=0BA535B60C50630746421813B1DA4632A6983322E9975100838776BA5F73F47CF78967DE47C96C9624446331778E84801D0D35BC6F61C5218D152057PELDG" TargetMode="External"/><Relationship Id="rId30" Type="http://schemas.openxmlformats.org/officeDocument/2006/relationships/hyperlink" Target="consultantplus://offline/ref=0BA535B60C50630746421813B1DA4632A6983322E9975100838776BA5F73F47CF78967DE47C96C9624446331778E84801D0D35BC6F61C5218D152057PELDG" TargetMode="External"/><Relationship Id="rId35" Type="http://schemas.openxmlformats.org/officeDocument/2006/relationships/hyperlink" Target="consultantplus://offline/ref=0BA535B60C50630746421813B1DA4632A6983322E9945002808076BA5F73F47CF78967DE47C96C9624446331748E84801D0D35BC6F61C5218D152057PELDG" TargetMode="External"/><Relationship Id="rId43" Type="http://schemas.openxmlformats.org/officeDocument/2006/relationships/hyperlink" Target="consultantplus://offline/ref=0BA535B60C50630746421813B1DA4632A6983322E9975100838776BA5F73F47CF78967DE47C96C9624446331708E84801D0D35BC6F61C5218D152057PELDG" TargetMode="External"/><Relationship Id="rId48" Type="http://schemas.openxmlformats.org/officeDocument/2006/relationships/hyperlink" Target="consultantplus://offline/ref=0BA535B60C50630746421813B1DA4632A6983322E9945507858676BA5F73F47CF78967DE47C96C96244463307C8E84801D0D35BC6F61C5218D152057PELDG" TargetMode="External"/><Relationship Id="rId56" Type="http://schemas.openxmlformats.org/officeDocument/2006/relationships/theme" Target="theme/theme1.xml"/><Relationship Id="rId8" Type="http://schemas.openxmlformats.org/officeDocument/2006/relationships/hyperlink" Target="consultantplus://offline/ref=0BA535B60C50630746421813B1DA4632A6983322E9975305858576BA5F73F47CF78967DE47C96C9624446330728E84801D0D35BC6F61C5218D152057PELDG" TargetMode="External"/><Relationship Id="rId51" Type="http://schemas.openxmlformats.org/officeDocument/2006/relationships/hyperlink" Target="consultantplus://offline/ref=0BA535B60C50630746421813B1DA4632A6983322EE925A05828E2BB0572AF87EF08638C940806097244463367FD181950C553AB9767FCD37911721P5LF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6606</Words>
  <Characters>37659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Мирошникова Ирина Викторовна</dc:creator>
  <cp:lastModifiedBy>zamuvr</cp:lastModifiedBy>
  <cp:revision>2</cp:revision>
  <dcterms:created xsi:type="dcterms:W3CDTF">2019-09-06T06:54:00Z</dcterms:created>
  <dcterms:modified xsi:type="dcterms:W3CDTF">2019-09-06T06:54:00Z</dcterms:modified>
</cp:coreProperties>
</file>